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1F" w:rsidRPr="0082761F" w:rsidRDefault="0082761F" w:rsidP="0082761F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82761F">
        <w:rPr>
          <w:rFonts w:ascii="Times New Roman" w:hAnsi="Times New Roman"/>
          <w:b/>
          <w:sz w:val="23"/>
          <w:szCs w:val="23"/>
        </w:rPr>
        <w:t>PROJETO DE LEI Nº 1.190</w:t>
      </w:r>
      <w:r w:rsidRPr="0082761F">
        <w:rPr>
          <w:rFonts w:ascii="Times New Roman" w:hAnsi="Times New Roman"/>
          <w:b/>
          <w:sz w:val="23"/>
          <w:szCs w:val="23"/>
        </w:rPr>
        <w:t xml:space="preserve"> / </w:t>
      </w:r>
      <w:r w:rsidRPr="0082761F">
        <w:rPr>
          <w:rFonts w:ascii="Times New Roman" w:hAnsi="Times New Roman"/>
          <w:b/>
          <w:sz w:val="23"/>
          <w:szCs w:val="23"/>
        </w:rPr>
        <w:t>2021</w:t>
      </w:r>
    </w:p>
    <w:p w:rsidR="0082761F" w:rsidRPr="0082761F" w:rsidRDefault="0082761F" w:rsidP="0082761F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82761F" w:rsidRPr="0082761F" w:rsidRDefault="0082761F" w:rsidP="0082761F">
      <w:pPr>
        <w:pStyle w:val="SemEspaamento"/>
        <w:ind w:left="5103"/>
        <w:jc w:val="both"/>
        <w:rPr>
          <w:rFonts w:ascii="Times New Roman" w:eastAsia="Times New Roman" w:hAnsi="Times New Roman"/>
          <w:b/>
          <w:sz w:val="23"/>
          <w:szCs w:val="23"/>
          <w:lang w:eastAsia="pt-BR"/>
        </w:rPr>
      </w:pPr>
      <w:bookmarkStart w:id="0" w:name="_Hlk77689190"/>
      <w:r w:rsidRPr="0082761F">
        <w:rPr>
          <w:rFonts w:ascii="Times New Roman" w:eastAsia="Times New Roman" w:hAnsi="Times New Roman"/>
          <w:b/>
          <w:sz w:val="23"/>
          <w:szCs w:val="23"/>
          <w:lang w:eastAsia="pt-BR"/>
        </w:rPr>
        <w:t>ALTERA A LEI Nº 5.134, DE 21 DE DEZEMBRO DE 2011, QUE “AUTORIZA O CHEFE DO PODER EXECUTIVO A DOAR IMÓVEL SITUADO NA AVENIDA UBERLÂNDIA, Nº 310, BAIRRO SÃO JOÃO, COM ÁREA DE 435M</w:t>
      </w:r>
      <w:r w:rsidRPr="0082761F">
        <w:rPr>
          <w:rFonts w:ascii="Times New Roman" w:eastAsia="Times New Roman" w:hAnsi="Times New Roman"/>
          <w:b/>
          <w:sz w:val="23"/>
          <w:szCs w:val="23"/>
          <w:vertAlign w:val="superscript"/>
          <w:lang w:eastAsia="pt-BR"/>
        </w:rPr>
        <w:t>2</w:t>
      </w:r>
      <w:r w:rsidRPr="0082761F">
        <w:rPr>
          <w:rFonts w:ascii="Times New Roman" w:eastAsia="Times New Roman" w:hAnsi="Times New Roman"/>
          <w:b/>
          <w:sz w:val="23"/>
          <w:szCs w:val="23"/>
          <w:lang w:eastAsia="pt-BR"/>
        </w:rPr>
        <w:t>, À UNIVERSIDADE DO VALE DO SAPUCA</w:t>
      </w:r>
      <w:bookmarkEnd w:id="0"/>
      <w:r w:rsidRPr="0082761F">
        <w:rPr>
          <w:rFonts w:ascii="Times New Roman" w:eastAsia="Times New Roman" w:hAnsi="Times New Roman"/>
          <w:b/>
          <w:sz w:val="23"/>
          <w:szCs w:val="23"/>
          <w:lang w:eastAsia="pt-BR"/>
        </w:rPr>
        <w:t>Í”.</w:t>
      </w:r>
    </w:p>
    <w:p w:rsidR="0082761F" w:rsidRPr="0082761F" w:rsidRDefault="0082761F" w:rsidP="0082761F">
      <w:pPr>
        <w:pStyle w:val="SemEspaamento"/>
        <w:ind w:left="5103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:rsidR="0082761F" w:rsidRPr="0082761F" w:rsidRDefault="0082761F" w:rsidP="0082761F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82761F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82761F" w:rsidRPr="0082761F" w:rsidRDefault="0082761F" w:rsidP="0082761F">
      <w:pPr>
        <w:pStyle w:val="SemEspaamento"/>
        <w:rPr>
          <w:rFonts w:ascii="Times New Roman" w:eastAsia="Times New Roman" w:hAnsi="Times New Roman"/>
          <w:sz w:val="23"/>
          <w:szCs w:val="23"/>
          <w:lang w:eastAsia="pt-BR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2761F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2761F">
        <w:rPr>
          <w:rFonts w:ascii="Times New Roman" w:hAnsi="Times New Roman"/>
          <w:b/>
          <w:sz w:val="23"/>
          <w:szCs w:val="23"/>
        </w:rPr>
        <w:t>Art. 1º</w:t>
      </w:r>
      <w:r w:rsidRPr="0082761F">
        <w:rPr>
          <w:rFonts w:ascii="Times New Roman" w:hAnsi="Times New Roman"/>
          <w:sz w:val="23"/>
          <w:szCs w:val="23"/>
        </w:rPr>
        <w:t xml:space="preserve"> O art. 2º da Lei nº 5.134, de 21 de dezembro de 2011, passa a vigorar com as seguintes alterações:</w:t>
      </w: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>“</w:t>
      </w:r>
      <w:r w:rsidRPr="0082761F">
        <w:rPr>
          <w:rFonts w:ascii="Times New Roman" w:hAnsi="Times New Roman"/>
          <w:iCs/>
          <w:sz w:val="23"/>
          <w:szCs w:val="23"/>
        </w:rPr>
        <w:t>Art. 2º</w:t>
      </w:r>
      <w:r w:rsidRPr="0082761F">
        <w:rPr>
          <w:rFonts w:ascii="Times New Roman" w:hAnsi="Times New Roman"/>
          <w:iCs/>
          <w:sz w:val="23"/>
          <w:szCs w:val="23"/>
        </w:rPr>
        <w:t xml:space="preserve"> O imóvel ora doado terá destinação exclusiva para o cumprimento do Protocolo de Intenções firmado entre o Município de Pouso Alegre e a FUVS/UNIVÁS, para instalação de Centro de Saúde no bairro São João, devendo atender às seguintes condições:</w:t>
      </w:r>
      <w:bookmarkStart w:id="1" w:name="_GoBack"/>
      <w:bookmarkEnd w:id="1"/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  <w:r w:rsidRPr="0082761F">
        <w:rPr>
          <w:rFonts w:ascii="Times New Roman" w:hAnsi="Times New Roman"/>
          <w:iCs/>
          <w:sz w:val="23"/>
          <w:szCs w:val="23"/>
        </w:rPr>
        <w:t xml:space="preserve">I – </w:t>
      </w:r>
      <w:proofErr w:type="gramStart"/>
      <w:r>
        <w:rPr>
          <w:rFonts w:ascii="Times New Roman" w:hAnsi="Times New Roman"/>
          <w:iCs/>
          <w:sz w:val="23"/>
          <w:szCs w:val="23"/>
        </w:rPr>
        <w:t>a</w:t>
      </w:r>
      <w:proofErr w:type="gramEnd"/>
      <w:r w:rsidRPr="0082761F">
        <w:rPr>
          <w:rFonts w:ascii="Times New Roman" w:hAnsi="Times New Roman"/>
          <w:iCs/>
          <w:sz w:val="23"/>
          <w:szCs w:val="23"/>
        </w:rPr>
        <w:t xml:space="preserve"> FUVS/UNIVÁS deverá iniciar, no imóvel doado, a construção de um Centro de Saúde, no prazo máximo de 18 (dezoito) meses, devendo entrar em funcionamento no prazo máximo de 36 (trinta e seis) meses, sendo ambos os prazos contados a partir da publicação da nova lei autorizativa.</w:t>
      </w: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  <w:r w:rsidRPr="0082761F">
        <w:rPr>
          <w:rFonts w:ascii="Times New Roman" w:hAnsi="Times New Roman"/>
          <w:iCs/>
          <w:sz w:val="23"/>
          <w:szCs w:val="23"/>
        </w:rPr>
        <w:t xml:space="preserve">II – </w:t>
      </w:r>
      <w:proofErr w:type="gramStart"/>
      <w:r>
        <w:rPr>
          <w:rFonts w:ascii="Times New Roman" w:hAnsi="Times New Roman"/>
          <w:iCs/>
          <w:sz w:val="23"/>
          <w:szCs w:val="23"/>
        </w:rPr>
        <w:t>o</w:t>
      </w:r>
      <w:proofErr w:type="gramEnd"/>
      <w:r w:rsidRPr="0082761F">
        <w:rPr>
          <w:rFonts w:ascii="Times New Roman" w:hAnsi="Times New Roman"/>
          <w:iCs/>
          <w:sz w:val="23"/>
          <w:szCs w:val="23"/>
        </w:rPr>
        <w:t xml:space="preserve"> Centro de Saúde deverá prestar atendimento gratuito à população do Bairro São João e adjacências, que não poderá ser em número inferior ao dos atendimentos realizados nas atuais instalações existentes no bairro. </w:t>
      </w: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  <w:r w:rsidRPr="0082761F">
        <w:rPr>
          <w:rFonts w:ascii="Times New Roman" w:hAnsi="Times New Roman"/>
          <w:iCs/>
          <w:sz w:val="23"/>
          <w:szCs w:val="23"/>
        </w:rPr>
        <w:t xml:space="preserve">III – </w:t>
      </w:r>
      <w:r>
        <w:rPr>
          <w:rFonts w:ascii="Times New Roman" w:hAnsi="Times New Roman"/>
          <w:iCs/>
          <w:sz w:val="23"/>
          <w:szCs w:val="23"/>
        </w:rPr>
        <w:t>a</w:t>
      </w:r>
      <w:r w:rsidRPr="0082761F">
        <w:rPr>
          <w:rFonts w:ascii="Times New Roman" w:hAnsi="Times New Roman"/>
          <w:iCs/>
          <w:sz w:val="23"/>
          <w:szCs w:val="23"/>
        </w:rPr>
        <w:t xml:space="preserve">dmitir para trabalhar nas atividades do Centro de Saúde, preferencialmente, pessoas residentes neste </w:t>
      </w:r>
      <w:r>
        <w:rPr>
          <w:rFonts w:ascii="Times New Roman" w:hAnsi="Times New Roman"/>
          <w:iCs/>
          <w:sz w:val="23"/>
          <w:szCs w:val="23"/>
        </w:rPr>
        <w:t>município</w:t>
      </w:r>
      <w:r w:rsidRPr="0082761F">
        <w:rPr>
          <w:rFonts w:ascii="Times New Roman" w:hAnsi="Times New Roman"/>
          <w:iCs/>
          <w:sz w:val="23"/>
          <w:szCs w:val="23"/>
        </w:rPr>
        <w:t>;</w:t>
      </w: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  <w:r w:rsidRPr="0082761F">
        <w:rPr>
          <w:rFonts w:ascii="Times New Roman" w:hAnsi="Times New Roman"/>
          <w:iCs/>
          <w:sz w:val="23"/>
          <w:szCs w:val="23"/>
        </w:rPr>
        <w:t xml:space="preserve">IV – </w:t>
      </w:r>
      <w:proofErr w:type="gramStart"/>
      <w:r>
        <w:rPr>
          <w:rFonts w:ascii="Times New Roman" w:hAnsi="Times New Roman"/>
          <w:iCs/>
          <w:sz w:val="23"/>
          <w:szCs w:val="23"/>
        </w:rPr>
        <w:t>f</w:t>
      </w:r>
      <w:r w:rsidRPr="0082761F">
        <w:rPr>
          <w:rFonts w:ascii="Times New Roman" w:hAnsi="Times New Roman"/>
          <w:iCs/>
          <w:sz w:val="23"/>
          <w:szCs w:val="23"/>
        </w:rPr>
        <w:t>acilitar</w:t>
      </w:r>
      <w:proofErr w:type="gramEnd"/>
      <w:r w:rsidRPr="0082761F">
        <w:rPr>
          <w:rFonts w:ascii="Times New Roman" w:hAnsi="Times New Roman"/>
          <w:iCs/>
          <w:sz w:val="23"/>
          <w:szCs w:val="23"/>
        </w:rPr>
        <w:t xml:space="preserve"> o ingresso de serviços credenciados pela Administração, com os objetivos de exercerem a fiscalização quanto ao cumprimento das obrigações assumidas com o </w:t>
      </w:r>
      <w:r>
        <w:rPr>
          <w:rFonts w:ascii="Times New Roman" w:hAnsi="Times New Roman"/>
          <w:iCs/>
          <w:sz w:val="23"/>
          <w:szCs w:val="23"/>
        </w:rPr>
        <w:t>município</w:t>
      </w:r>
      <w:r w:rsidRPr="0082761F">
        <w:rPr>
          <w:rFonts w:ascii="Times New Roman" w:hAnsi="Times New Roman"/>
          <w:iCs/>
          <w:sz w:val="23"/>
          <w:szCs w:val="23"/>
        </w:rPr>
        <w:t>.</w:t>
      </w: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  <w:r w:rsidRPr="0082761F">
        <w:rPr>
          <w:rFonts w:ascii="Times New Roman" w:hAnsi="Times New Roman"/>
          <w:iCs/>
          <w:sz w:val="23"/>
          <w:szCs w:val="23"/>
        </w:rPr>
        <w:t xml:space="preserve">§1º A FUVS/UNIVÁS comprovará anualmente perante o </w:t>
      </w:r>
      <w:r>
        <w:rPr>
          <w:rFonts w:ascii="Times New Roman" w:hAnsi="Times New Roman"/>
          <w:iCs/>
          <w:sz w:val="23"/>
          <w:szCs w:val="23"/>
        </w:rPr>
        <w:t>município</w:t>
      </w:r>
      <w:r w:rsidRPr="0082761F">
        <w:rPr>
          <w:rFonts w:ascii="Times New Roman" w:hAnsi="Times New Roman"/>
          <w:iCs/>
          <w:sz w:val="23"/>
          <w:szCs w:val="23"/>
        </w:rPr>
        <w:t xml:space="preserve"> o cumprimento das obrigações assumidas.</w:t>
      </w: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iCs/>
          <w:sz w:val="23"/>
          <w:szCs w:val="23"/>
        </w:rPr>
      </w:pPr>
      <w:r w:rsidRPr="0082761F">
        <w:rPr>
          <w:rFonts w:ascii="Times New Roman" w:hAnsi="Times New Roman"/>
          <w:iCs/>
          <w:sz w:val="23"/>
          <w:szCs w:val="23"/>
        </w:rPr>
        <w:t xml:space="preserve">§2º O imóvel e respectivas benfeitorias serão revertidos ao </w:t>
      </w:r>
      <w:r>
        <w:rPr>
          <w:rFonts w:ascii="Times New Roman" w:hAnsi="Times New Roman"/>
          <w:iCs/>
          <w:sz w:val="23"/>
          <w:szCs w:val="23"/>
        </w:rPr>
        <w:t>município</w:t>
      </w:r>
      <w:r w:rsidRPr="0082761F">
        <w:rPr>
          <w:rFonts w:ascii="Times New Roman" w:hAnsi="Times New Roman"/>
          <w:iCs/>
          <w:sz w:val="23"/>
          <w:szCs w:val="23"/>
        </w:rPr>
        <w:t xml:space="preserve"> em caso de descumprimento das condições </w:t>
      </w:r>
      <w:proofErr w:type="gramStart"/>
      <w:r w:rsidRPr="0082761F">
        <w:rPr>
          <w:rFonts w:ascii="Times New Roman" w:hAnsi="Times New Roman"/>
          <w:iCs/>
          <w:sz w:val="23"/>
          <w:szCs w:val="23"/>
        </w:rPr>
        <w:t>acima.</w:t>
      </w:r>
      <w:r>
        <w:rPr>
          <w:rFonts w:ascii="Times New Roman" w:hAnsi="Times New Roman"/>
          <w:iCs/>
          <w:sz w:val="23"/>
          <w:szCs w:val="23"/>
        </w:rPr>
        <w:t>”</w:t>
      </w:r>
      <w:proofErr w:type="gramEnd"/>
      <w:r w:rsidRPr="0082761F">
        <w:rPr>
          <w:rFonts w:ascii="Times New Roman" w:hAnsi="Times New Roman"/>
          <w:iCs/>
          <w:sz w:val="23"/>
          <w:szCs w:val="23"/>
        </w:rPr>
        <w:t xml:space="preserve"> (NR)</w:t>
      </w: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2761F" w:rsidRPr="0082761F" w:rsidRDefault="0082761F" w:rsidP="0082761F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2761F">
        <w:rPr>
          <w:rFonts w:ascii="Times New Roman" w:hAnsi="Times New Roman"/>
          <w:b/>
          <w:sz w:val="23"/>
          <w:szCs w:val="23"/>
        </w:rPr>
        <w:t>Art. 2º</w:t>
      </w:r>
      <w:r w:rsidRPr="0082761F">
        <w:rPr>
          <w:rFonts w:ascii="Times New Roman" w:hAnsi="Times New Roman"/>
          <w:sz w:val="23"/>
          <w:szCs w:val="23"/>
        </w:rPr>
        <w:t xml:space="preserve"> Revogadas as disposições em contrário, esta Lei entra em vigor na data da sua publicação.</w:t>
      </w:r>
    </w:p>
    <w:p w:rsidR="0082761F" w:rsidRPr="0082761F" w:rsidRDefault="0082761F" w:rsidP="0082761F">
      <w:pPr>
        <w:pStyle w:val="SemEspaamento"/>
        <w:rPr>
          <w:rFonts w:ascii="Times New Roman" w:hAnsi="Times New Roman"/>
          <w:sz w:val="23"/>
          <w:szCs w:val="23"/>
        </w:rPr>
      </w:pPr>
    </w:p>
    <w:p w:rsidR="0082761F" w:rsidRDefault="0082761F" w:rsidP="0082761F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Câmara Municipal de </w:t>
      </w:r>
      <w:r w:rsidRPr="0082761F">
        <w:rPr>
          <w:rFonts w:ascii="Times New Roman" w:hAnsi="Times New Roman"/>
          <w:sz w:val="23"/>
          <w:szCs w:val="23"/>
        </w:rPr>
        <w:t xml:space="preserve">Pouso Alegre, </w:t>
      </w:r>
      <w:r>
        <w:rPr>
          <w:rFonts w:ascii="Times New Roman" w:hAnsi="Times New Roman"/>
          <w:sz w:val="23"/>
          <w:szCs w:val="23"/>
        </w:rPr>
        <w:t>03</w:t>
      </w:r>
      <w:r w:rsidRPr="0082761F">
        <w:rPr>
          <w:rFonts w:ascii="Times New Roman" w:hAnsi="Times New Roman"/>
          <w:sz w:val="23"/>
          <w:szCs w:val="23"/>
        </w:rPr>
        <w:t xml:space="preserve"> de </w:t>
      </w:r>
      <w:r>
        <w:rPr>
          <w:rFonts w:ascii="Times New Roman" w:hAnsi="Times New Roman"/>
          <w:sz w:val="23"/>
          <w:szCs w:val="23"/>
        </w:rPr>
        <w:t>agosto</w:t>
      </w:r>
      <w:r w:rsidRPr="0082761F">
        <w:rPr>
          <w:rFonts w:ascii="Times New Roman" w:hAnsi="Times New Roman"/>
          <w:sz w:val="23"/>
          <w:szCs w:val="23"/>
        </w:rPr>
        <w:t xml:space="preserve"> de 2021.</w:t>
      </w:r>
    </w:p>
    <w:p w:rsidR="0082761F" w:rsidRDefault="0082761F" w:rsidP="0082761F">
      <w:pPr>
        <w:pStyle w:val="SemEspaamento"/>
        <w:rPr>
          <w:rFonts w:ascii="Times New Roman" w:hAnsi="Times New Roman"/>
          <w:sz w:val="23"/>
          <w:szCs w:val="23"/>
        </w:rPr>
      </w:pPr>
    </w:p>
    <w:p w:rsidR="0082761F" w:rsidRDefault="0082761F" w:rsidP="0082761F">
      <w:pPr>
        <w:pStyle w:val="SemEspaamento"/>
        <w:rPr>
          <w:rFonts w:ascii="Times New Roman" w:hAnsi="Times New Roman"/>
          <w:sz w:val="23"/>
          <w:szCs w:val="23"/>
        </w:rPr>
      </w:pPr>
    </w:p>
    <w:p w:rsidR="0082761F" w:rsidRDefault="0082761F" w:rsidP="0082761F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2761F" w:rsidTr="0082761F">
        <w:tc>
          <w:tcPr>
            <w:tcW w:w="5097" w:type="dxa"/>
          </w:tcPr>
          <w:p w:rsidR="0082761F" w:rsidRPr="0082761F" w:rsidRDefault="0082761F" w:rsidP="0082761F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2761F">
              <w:rPr>
                <w:rFonts w:ascii="Times New Roman" w:hAnsi="Times New Roman"/>
                <w:sz w:val="23"/>
                <w:szCs w:val="23"/>
              </w:rPr>
              <w:t>Bruno Dias</w:t>
            </w:r>
          </w:p>
        </w:tc>
        <w:tc>
          <w:tcPr>
            <w:tcW w:w="5098" w:type="dxa"/>
          </w:tcPr>
          <w:p w:rsidR="0082761F" w:rsidRPr="0082761F" w:rsidRDefault="0082761F" w:rsidP="0082761F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2761F">
              <w:rPr>
                <w:rFonts w:ascii="Times New Roman" w:hAnsi="Times New Roman"/>
                <w:sz w:val="23"/>
                <w:szCs w:val="23"/>
              </w:rPr>
              <w:t>Leandro Morais</w:t>
            </w:r>
          </w:p>
        </w:tc>
      </w:tr>
      <w:tr w:rsidR="0082761F" w:rsidTr="0082761F">
        <w:tc>
          <w:tcPr>
            <w:tcW w:w="5097" w:type="dxa"/>
          </w:tcPr>
          <w:p w:rsidR="0082761F" w:rsidRPr="0082761F" w:rsidRDefault="0082761F" w:rsidP="0082761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1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2761F" w:rsidRPr="0082761F" w:rsidRDefault="0082761F" w:rsidP="0082761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61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2761F" w:rsidRPr="0082761F" w:rsidRDefault="0082761F" w:rsidP="0082761F">
      <w:pPr>
        <w:pStyle w:val="SemEspaamento"/>
        <w:rPr>
          <w:rFonts w:ascii="Times New Roman" w:hAnsi="Times New Roman"/>
          <w:sz w:val="24"/>
          <w:szCs w:val="24"/>
        </w:rPr>
      </w:pPr>
    </w:p>
    <w:p w:rsidR="001961D2" w:rsidRPr="0082761F" w:rsidRDefault="001961D2" w:rsidP="0082761F">
      <w:pPr>
        <w:pStyle w:val="SemEspaamento"/>
        <w:rPr>
          <w:rFonts w:ascii="Times New Roman" w:hAnsi="Times New Roman"/>
          <w:sz w:val="24"/>
          <w:szCs w:val="24"/>
        </w:rPr>
      </w:pPr>
    </w:p>
    <w:sectPr w:rsidR="001961D2" w:rsidRPr="0082761F" w:rsidSect="0082761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1F"/>
    <w:rsid w:val="001961D2"/>
    <w:rsid w:val="008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00CD1-0099-4E4C-AD89-1A67EAB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2761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2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2021-08-04T15:51:00Z</dcterms:created>
  <dcterms:modified xsi:type="dcterms:W3CDTF">2021-08-04T16:01:00Z</dcterms:modified>
</cp:coreProperties>
</file>