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tbl>
      <w:tblPr>
        <w:tblStyle w:val="Table1"/>
        <w:tblW w:w="9029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>
        <w:tblPrEx>
          <w:tblW w:w="9029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00000">
              <w:rPr>
                <w:b/>
                <w:rtl w:val="0"/>
              </w:rPr>
              <w:t>Local:</w:t>
            </w:r>
            <w:r w:rsidRPr="00000000">
              <w:rPr>
                <w:rtl w:val="0"/>
              </w:rPr>
              <w:t xml:space="preserve"> Rua José Paulino Domingues, nº 549, bairro Monte Azul.</w:t>
            </w:r>
          </w:p>
        </w:tc>
      </w:tr>
      <w:tr>
        <w:tblPrEx>
          <w:tblW w:w="9029" w:type="dxa"/>
          <w:jc w:val="left"/>
          <w:tblInd w:w="-110" w:type="dxa"/>
          <w:tblLayout w:type="fixed"/>
          <w:tblLook w:val="0600"/>
        </w:tblPrEx>
        <w:trPr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00000">
              <w:rPr>
                <w:b/>
                <w:rtl w:val="0"/>
              </w:rPr>
              <w:t>Ação:</w:t>
            </w:r>
            <w:r w:rsidRPr="00000000">
              <w:rPr>
                <w:rtl w:val="0"/>
              </w:rPr>
              <w:t xml:space="preserve"> Fechar com alambrado o campo e instalar equipamentos para exercícios.</w:t>
            </w:r>
          </w:p>
        </w:tc>
      </w:tr>
    </w:tbl>
    <w:p w:rsidR="00000000" w:rsidRPr="00000000" w:rsidP="00000000" w14:paraId="00000004">
      <w:pPr>
        <w:jc w:val="left"/>
      </w:pPr>
    </w:p>
    <w:p w:rsidR="00000000" w:rsidRPr="00000000" w:rsidP="00000000" w14:paraId="00000005">
      <w:pPr>
        <w:ind w:right="-40"/>
        <w:jc w:val="center"/>
        <w:rPr>
          <w:i/>
        </w:rPr>
      </w:pPr>
      <w:r w:rsidRPr="00000000">
        <w:drawing>
          <wp:inline distT="114300" distB="114300" distL="114300" distR="114300">
            <wp:extent cx="5381625" cy="2900544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06523" name="image2.jpg"/>
                    <pic:cNvPicPr/>
                  </pic:nvPicPr>
                  <pic:blipFill>
                    <a:blip xmlns:r="http://schemas.openxmlformats.org/officeDocument/2006/relationships" r:embed="rId4"/>
                    <a:srcRect t="2800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90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4078125" cy="406926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2792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8125" cy="40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6">
      <w:pPr>
        <w:jc w:val="center"/>
        <w:rPr>
          <w:i/>
        </w:rPr>
      </w:pPr>
      <w:r w:rsidRPr="00000000">
        <w:rPr>
          <w:i/>
          <w:rtl w:val="0"/>
        </w:rPr>
        <w:t>Montagem para exemplificar.</w:t>
      </w:r>
    </w:p>
    <w:p w:rsidR="00000000" w:rsidRPr="00000000" w:rsidP="00000000" w14:paraId="00000007">
      <w:pPr>
        <w:jc w:val="center"/>
      </w:pPr>
      <w:bookmarkStart w:id="0" w:name="_gjdgxs" w:colFirst="0" w:colLast="0"/>
      <w:bookmarkEnd w:id="0"/>
    </w:p>
    <w:p w:rsidR="00000000" w:rsidRPr="00000000" w:rsidP="00000000" w14:paraId="00000008">
      <w:pPr>
        <w:jc w:val="center"/>
      </w:pPr>
      <w:bookmarkStart w:id="1" w:name="_b7bw3ugp5t8r" w:colFirst="0" w:colLast="0"/>
      <w:bookmarkEnd w:id="1"/>
    </w:p>
    <w:sectPr>
      <w:pgSz w:w="11909" w:h="16834" w:orient="portrait"/>
      <w:pgMar w:top="992" w:right="1440" w:bottom="523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