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899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para fazer a limpeza no final da Avenida Notel Teixeira, no bairro da Saúde.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solicitações dos moradores, faz se necessário a limpeza uma vez que a referida avenida encontra se em estado de muita sujeira ao longo de suas calçadas. Esta situação faz com que aumente o aparecimento de moscas e insetos dentro das residências.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