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F2050C" w:rsidRPr="00F2050C" w:rsidRDefault="00F2050C" w:rsidP="00F2050C">
      <w:pPr>
        <w:pStyle w:val="SemEspaamento"/>
        <w:jc w:val="both"/>
        <w:rPr>
          <w:sz w:val="24"/>
          <w:szCs w:val="24"/>
        </w:rPr>
      </w:pPr>
      <w:bookmarkStart w:id="0" w:name="_GoBack"/>
      <w:r w:rsidRPr="00F2050C">
        <w:rPr>
          <w:rFonts w:ascii="Times New Roman" w:hAnsi="Times New Roman"/>
          <w:sz w:val="24"/>
          <w:szCs w:val="24"/>
        </w:rPr>
        <w:t>Ata da 22ª Sessão Ordinária do dia 29 de junho de 2021.</w:t>
      </w:r>
    </w:p>
    <w:p w:rsidR="00F2050C" w:rsidRPr="00F2050C" w:rsidRDefault="00F2050C" w:rsidP="00F2050C">
      <w:pPr>
        <w:pStyle w:val="SemEspaamento"/>
        <w:jc w:val="both"/>
        <w:rPr>
          <w:rFonts w:ascii="Times New Roman" w:hAnsi="Times New Roman"/>
          <w:sz w:val="24"/>
          <w:szCs w:val="24"/>
        </w:rPr>
      </w:pPr>
    </w:p>
    <w:p w:rsidR="00F2050C" w:rsidRPr="00F2050C" w:rsidRDefault="00F2050C" w:rsidP="00F2050C">
      <w:pPr>
        <w:pStyle w:val="SemEspaamento"/>
        <w:spacing w:line="360" w:lineRule="auto"/>
        <w:jc w:val="both"/>
        <w:rPr>
          <w:rFonts w:ascii="Times New Roman" w:hAnsi="Times New Roman"/>
          <w:sz w:val="24"/>
          <w:szCs w:val="24"/>
        </w:rPr>
      </w:pPr>
      <w:r w:rsidRPr="00F2050C">
        <w:rPr>
          <w:rFonts w:ascii="Times New Roman" w:hAnsi="Times New Roman"/>
          <w:sz w:val="24"/>
          <w:szCs w:val="24"/>
        </w:rPr>
        <w:t xml:space="preserve">Às 18h06 do dia 29 de junho de 2021, no Plenário da Câmara Municipal, sito a Avenida São Francisco, 320, Primavera, reuniram-se em Sessão Ordinária os seguintes vereadores: Bruno Dias, Dionício do Pantano, Dr. Arlindo Motta Paes, Dr. Edson, Elizelto Guido, Ely da Autopeças, Gilberto Barreiro, Hélio Carlos de Oliveira, Igor Tavares, Leandro Morais, Miguel Júnior Tomatinho, Odair Quincote, Oliveira, Reverendo Dionísio e Wesley do Resgate. Aberta a Sessão, sob a proteção de Deus, o Presidente colocou em discussão a Ata da Sessão Ordinária do dia 22/06/2021. Não havendo vereadores dispostos a discutir, a Ata foi colocada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aprovada por 14 (catorze) votos. Após, o Presidente Bruno Dias determinou que o 1º Secretário da Mesa Diretora procedesse à leitura dos expedientes encaminhados à Câmara. </w:t>
      </w:r>
      <w:r w:rsidRPr="00F2050C">
        <w:rPr>
          <w:rFonts w:ascii="Times New Roman" w:hAnsi="Times New Roman"/>
          <w:b/>
          <w:sz w:val="24"/>
          <w:szCs w:val="24"/>
        </w:rPr>
        <w:t xml:space="preserve">EXPEDIENTE DO EXECUTIVO: </w:t>
      </w:r>
      <w:r w:rsidRPr="00F2050C">
        <w:rPr>
          <w:rFonts w:ascii="Times New Roman" w:hAnsi="Times New Roman"/>
          <w:sz w:val="24"/>
          <w:szCs w:val="24"/>
        </w:rPr>
        <w:t xml:space="preserve">- Ofício nº 90/21 encaminhando Projeto de Lei nº1.179/21 que "Dispõe sobre a alteração do artigo 3º da Lei nº 6.396 de 12 de maio de 2021 e a readequação salarial para o cargo de enfermeiro constante no Anexo I". - Ofício nº77/21 do Secretário de Infraestrutura em resposta à Indicação nº 780/21 de autoria do Vereador Dr. Edson. - Ofício nº 89/2021 encaminhando o Projeto de Lei nº 1.178/2021, que assim dispõe: "Autoriza a abertura de crédito suplementar na forma dos artigos 42 e 43 da Lei 4.320/64". - Ofício nº 40/2021 em resposta à indicação nº 798/2021, de autoria do Vereador Dr, Edson. - Ofício nº 35/2021 em resposta à indicação nº 34/2021, de autoria do Ver. Oliveira. - Ofícios nº 41/2021 e 78/2021 em resposta à indicação nº 803/2021, de autoria do Ver. Igor Tavares. - Ofício nº 50/2021 em resposta à indicação nº 42/2021, de autoria do Ver. Reverendo Dionísio. </w:t>
      </w:r>
      <w:r w:rsidRPr="00F2050C">
        <w:rPr>
          <w:rFonts w:ascii="Times New Roman" w:hAnsi="Times New Roman"/>
          <w:b/>
          <w:sz w:val="24"/>
          <w:szCs w:val="24"/>
        </w:rPr>
        <w:t xml:space="preserve">EXPEDIENTE DE DIVERSOS: </w:t>
      </w:r>
      <w:r w:rsidRPr="00F2050C">
        <w:rPr>
          <w:rFonts w:ascii="Times New Roman" w:hAnsi="Times New Roman"/>
          <w:sz w:val="24"/>
          <w:szCs w:val="24"/>
        </w:rPr>
        <w:t>- Ofício n° 01/2021 encaminhado pelo Ministério Público de Contas do Estado de Minas Gerais (MPC-MG), informando que disponibilizou em seu canal do Youtube, tutorial referente ao SIMP - Sistema Informatizado do Ministério Público de Contas do Estado de Minas Gerais.</w:t>
      </w:r>
      <w:bookmarkStart w:id="1" w:name="OLE_LINK5"/>
      <w:bookmarkStart w:id="2" w:name="OLE_LINK6"/>
      <w:bookmarkEnd w:id="1"/>
      <w:bookmarkEnd w:id="2"/>
      <w:r w:rsidRPr="00F2050C">
        <w:rPr>
          <w:rFonts w:ascii="Times New Roman" w:hAnsi="Times New Roman"/>
          <w:b/>
          <w:sz w:val="24"/>
          <w:szCs w:val="24"/>
        </w:rPr>
        <w:t xml:space="preserve"> EXPEDIENTE DO LEGISLATIVO: </w:t>
      </w:r>
      <w:r w:rsidRPr="00F2050C">
        <w:rPr>
          <w:rFonts w:ascii="Times New Roman" w:hAnsi="Times New Roman"/>
          <w:sz w:val="24"/>
          <w:szCs w:val="24"/>
        </w:rPr>
        <w:t xml:space="preserve">INDICAÇÕES: Vereador Dr. Edson: - Nº 838/2021 Solicita a implementação de iluminação pública em alguns pontos da rua Maringá, no bairro Jardim Canadá. - Nº 839/2021 Solicita, reiteradamente, a disponibilização de agentes de limpeza, "garis", para varredura semanal, na Travessa </w:t>
      </w:r>
      <w:r w:rsidRPr="00F2050C">
        <w:rPr>
          <w:rFonts w:ascii="Times New Roman" w:hAnsi="Times New Roman"/>
          <w:sz w:val="24"/>
          <w:szCs w:val="24"/>
        </w:rPr>
        <w:lastRenderedPageBreak/>
        <w:t xml:space="preserve">dos Expedicionários, no bairro Centro. - Nº 841/2021 Solicita a instalação de placa de “Proibido Jogar Lixo” na esquina da Escola Estadual Prefeito Dr. Custódio Ribeiro de Miranda, na rua Antônio Mariosa, no bairro Nossa Senhora Aparecida. - Nº 843/2021 Solicita, em caráter de urgência, a tomada de providências para a captação e tratamento do esgoto exposto, asfaltamento e implementação de iluminação na Rua Maria Rita Ribeiro, próximo ao n° 545, no bairro São Geraldo. - Nº 844/2021 Solicita a realização de obras de melhorias para o trevo de acesso ao bairro Cidade Jardim. Vereador Ely da Autopeças: - Nº 845/2021 Solicita o fechamento com cerca do alambrado e a colocação de areia no playground do bairro Belo Horizonte, entre a rua Aparecida Teresinha, nº 300 e rua João Mendonça, nº 591. - Nº 846/2021 Solicita a instalação de travessia elevada na rua Monsenhor José Paulino, altura do n° 275, no bairro Centro. - Nº 847/2021 Solicita a instalação de semáforos dos dois lados na Av. Prefeito Olavo Gomes de Oliveira, altura do n° 5554, no bairro Jardim Inconfidentes. - Nº 848/2021 Solicita a instalação de aparelhos de ginástica “academia ao ar livre”, no playground infantil, localizado no espaço entre a rua Aparecida Teresinha Garcia, nº 300, com a rua João Mendonça, nº 591, no bairro Belo Horizonte. Vereador Gilberto Barreiro: - Nº 840/2021 Solicita a limpeza e a capina da Avenida Gil Teixeira, no bairro Jatobá. Vereador Leandro Morais: - Nº 842/2021 Solicita a realização de obras de escoamento pluvial na Rua Maria Auxiliadora Costa Lima, no bairro São Geraldo. - Nº 849/2021 Solicita a sinalização horizontal e vertical de trânsito em toda extensão do bairro Foch. - Nº 850/2021 Solicita a sinalização horizontal e vertical de trânsito em toda extensão do bairro Foch II, em especial na Avenida Orfeu Butti. - Nº 851/2021 Solicita o pedido de estudo técnico no trânsito do entroncamento das vias rua Hygino Pucini, rua Pedro Luiz da Costa e rua Maria Guilhermina Franco entre os bairros Costa Rios e Cruzeiro. - Nº 852/2021 Solicita a sinalização horizontal e vertical de trânsito em toda extensão do bairro Costa Rios, em especial nas ruas que passaram por uma recente manutenção. - Nº 853/2021 Solicita a instalação de um playground e uma academia ao ar livre localizado na área verde, no bairro Fatima II. - Nº 854/2021 Solicita a instalação de um playground na praça do bairro Cruzeiro. - Nº 855/2021 Solicita a instalação de um playground na praça Yolanda Vieira Rios, no bairro Jardim Olímpico. - Nº 856/2021 Solicita a limpeza e a capina da área institucional e área verde do bairro Jardim Redentor. - Nº 858/2021 </w:t>
      </w:r>
      <w:r w:rsidRPr="00F2050C">
        <w:rPr>
          <w:rFonts w:ascii="Times New Roman" w:hAnsi="Times New Roman"/>
          <w:sz w:val="24"/>
          <w:szCs w:val="24"/>
        </w:rPr>
        <w:lastRenderedPageBreak/>
        <w:t xml:space="preserve">Solicita a reforma das quadras de futsal da Praça de Esportes Alvarim Vieira Rios, no bairro Jardim Olímpico. - Nº 860/2021 Solicita a reforma da Praça de Esportes Alvarim Vieira Rios, no bairro Jardim Olímpico. Vereadores Leandro Morais e Bruno Dias: - Nº 861/2021 Solicita a instalação de uma travessia elevada na rua Bom Jesus, próximo ao N° 752, no bairro Centro. Vereador Odair Quincote: - Nº 857/2021 Solicita o patrolamento e o cascalhamento em toda a extensão da estrada do bairro Cristal. - Nº 859/2021 Solicita o patrolamento e o cascalhamento em toda a extensão da estrada que liga o bairro Jardim Califórnia ao bairro Santo Expedito. - Nº 862/2021 Solicita a operação tapa buracos na Avenida Duque de Caxias, em frente ao nº 39, no bairro Centro. MOÇÕES: - Nº 78/2021 MOÇÃO DE PESAR aos familiares do Sr. Gervásio Rodrigues Dias, pelo seu falecimento. - Nº 79/2021 MOÇÃO DE PESAR aos familiares da Sra. Rita de Cássia Tosta Barreiro da Silva, pelo seu falecimento. - Nº 80/2021 MOÇÃO DE PESAR aos familiares do Sr. José Delfino Moreira, pelo seu falecimento. - Nº 81/2021 MOÇÃO DE PESAR aos familiares da Sra. Ana Paula Ribeiro Martins, pelo seu falecimento. - Nº 82/2021 MOÇÃO DE PESAR aos familiares da Sra. Maria Claudina da Silva Teixeira, pelo seu falecimento. - Nº 83/2021 MOÇÃO DE APLAUSO ao Sr. Wanderson Felipe Moreira dos Santos, pelos relevantes serviços prestados ao município de Pouso Alegre, em especial ao bairro Bela Itália. - Nº 84/2021 MOÇÃO DE APLAUSO ao Sr. Bruno Fernando Monte Silva, pelos relevantes serviços prestados ao município de Pouso Alegre, em especial ao bairro Bela Itália. - Nº 85/2021 MOÇÃO DE APLAUSO a empresa Copermed – importadora de insumos farmacêuticos. - Nº 86/2021 MOÇÃO DE PESAR aos familiares do Sr. José de Souza Luna Neto. PROJETOS: Vereador Bruno Dias: - Projeto de Lei Nº 7692/2021 DISPÕE SOBRE DENOMINAÇÃO DE LOGRADOURO PÚBLICO: RUA AKIBA ANDRÉ LEVY (*1934 +2020). - Projeto de Lei Nº 7693/2021 DISPÕE SOBRE DENOMINAÇÃO DE LOGRADOURO PÚBLICO: RUA EDI ROBERTO FRIGIERI (*1947 +2019). Vereador Leandro Morais: - Projeto de Lei Nº 7694/2021 DISPÕE SOBRE DENOMINAÇÃO DE LOGRADOURO PÚBLICO: RUA URIBATAM NUNES DE OLIVEIRA (*1937+2020). - Projeto de Lei Nº 7695/2021 DISPÕE SOBRE DENOMINAÇÃO DE LOGRADOURO PÚBLICO: RUA BENEDITO MOREIRA (PAULINHO) (*1941+2020). - Projeto de Lei Nº 7696/2021 DISPÕE </w:t>
      </w:r>
      <w:r w:rsidRPr="00F2050C">
        <w:rPr>
          <w:rFonts w:ascii="Times New Roman" w:hAnsi="Times New Roman"/>
          <w:sz w:val="24"/>
          <w:szCs w:val="24"/>
        </w:rPr>
        <w:lastRenderedPageBreak/>
        <w:t xml:space="preserve">SOBRE DENOMINAÇÃO DE LOGRADOURO PÚBLICO: RUA BENEDITO FLAVIO CRUZ DE ANDRADE (*1960 +2004). REQUERIMENTOS: Vereador Reverendo Dionísio: - Nº 34/2021 Requer única discussão e votação para o Projeto de Lei nº 1.177/2021. - Nº 35/2021 Requer única discussão e votação para o Projeto de Lei nº 1.178/2021. - Nº 36/2021 Requer única discussão e votação para o Projeto de Lei nº 1.179/2021. OFÍCIOS: - Parecer do Departamento Jurídico, Parecer da Comissão de Legislação, Justiça e Redação e a Manifestação do Corregedor quanto a admissibilidade da Denúncia contra o Vereador Bruno Dias, por quebra de decoro parlamentar, com fundamento no inc. III, do art. 7º, do Decreto-Lei nº 201/1967, art. 34 da Lei Orgânica Municipal, art. 135 do Regimento Interno e Resolução nº 882/2021. - Ofício 16/21 encaminhado pelo Vereador Miguel Júnior Tomatinho requerendo o arquivamento do Projeto de Lei nº 7684/21, que "Dispõe sobre denominação de Logradouro Público: Estrada João Caetano Camargo", de sua autoria. </w:t>
      </w:r>
      <w:r w:rsidRPr="00F2050C">
        <w:rPr>
          <w:rFonts w:ascii="Times New Roman" w:hAnsi="Times New Roman"/>
          <w:b/>
          <w:sz w:val="24"/>
          <w:szCs w:val="24"/>
        </w:rPr>
        <w:t>Leitura na íntegra da Manifestação do Corregedor quanto a admissibilidade da Denúncia contra o Vereador Bruno Dias, por quebra de decoro parlamentar, com fundamento no inc. III, do art. 7º, do Decreto-Lei nº 201/1967, art. 34 da Lei Orgânica Municipal, art. 135 do Regimento Interno e Resolução nº 882/2021</w:t>
      </w:r>
      <w:r w:rsidRPr="00F2050C">
        <w:rPr>
          <w:rFonts w:ascii="Times New Roman" w:hAnsi="Times New Roman"/>
          <w:sz w:val="24"/>
          <w:szCs w:val="24"/>
        </w:rPr>
        <w:t xml:space="preserve">. Encerrada a leitura do expediente, às 18h37 o Ver. Elizelto Guido solicitou a inversão das fases da Sessão Ordinária. O pedido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13 (treze) votos. Ausente do Plenário o Ver. Miguel Júnior Tomatinho. Após, o Presidente passou a discussão e votação da matéria constante da </w:t>
      </w:r>
      <w:r w:rsidRPr="00F2050C">
        <w:rPr>
          <w:rFonts w:ascii="Times New Roman" w:hAnsi="Times New Roman"/>
          <w:b/>
          <w:sz w:val="24"/>
          <w:szCs w:val="24"/>
        </w:rPr>
        <w:t>Ordem do Dia</w:t>
      </w:r>
      <w:r w:rsidRPr="00F2050C">
        <w:rPr>
          <w:rFonts w:ascii="Times New Roman" w:hAnsi="Times New Roman"/>
          <w:sz w:val="24"/>
          <w:szCs w:val="24"/>
        </w:rPr>
        <w:t xml:space="preserve">. O Ver. Reverendo Dionísio solicitou a inclusão na pauta da Ordem do Dia dos Requerimentos nº 35/2021 e 36/2021. </w:t>
      </w:r>
      <w:r w:rsidRPr="00F2050C">
        <w:rPr>
          <w:rFonts w:ascii="Times New Roman" w:hAnsi="Times New Roman"/>
          <w:b/>
          <w:sz w:val="24"/>
          <w:szCs w:val="24"/>
        </w:rPr>
        <w:t>Projeto de Lei Nº 7676/2021 que dispõe sobre denominação de logradouro público: Estrada Municipal Sebastiana Clara de Souza (*1948 +2012)</w:t>
      </w:r>
      <w:r w:rsidRPr="00F2050C">
        <w:rPr>
          <w:rFonts w:ascii="Times New Roman" w:hAnsi="Times New Roman"/>
          <w:sz w:val="24"/>
          <w:szCs w:val="24"/>
        </w:rPr>
        <w:t xml:space="preserve">. Debateu o projeto o Ver. Dionício do Pantano. Não mais havendo vereadores dispostos a discutir, o projeto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Projeto de Lei Nº 7677/2021 que dispõe sobre denominação de logradouro público: Estrada Municipal Benedito Costa (*1905 +1955)</w:t>
      </w:r>
      <w:r w:rsidRPr="00F2050C">
        <w:rPr>
          <w:rFonts w:ascii="Times New Roman" w:hAnsi="Times New Roman"/>
          <w:sz w:val="24"/>
          <w:szCs w:val="24"/>
        </w:rPr>
        <w:t xml:space="preserve">. Debateram o projeto os vereadores Elizelto Guido e Gilberto Barreiro. Não mais havendo vereadores dispostos a discutir, o projeto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O </w:t>
      </w:r>
      <w:r w:rsidRPr="00F2050C">
        <w:rPr>
          <w:rFonts w:ascii="Times New Roman" w:hAnsi="Times New Roman"/>
          <w:b/>
          <w:sz w:val="24"/>
          <w:szCs w:val="24"/>
        </w:rPr>
        <w:t xml:space="preserve">Projeto de Lei Nº 7684/2021 que dispõe sobre denominação de logradouro público: Estrada </w:t>
      </w:r>
      <w:r w:rsidRPr="00F2050C">
        <w:rPr>
          <w:rFonts w:ascii="Times New Roman" w:hAnsi="Times New Roman"/>
          <w:b/>
          <w:sz w:val="24"/>
          <w:szCs w:val="24"/>
        </w:rPr>
        <w:lastRenderedPageBreak/>
        <w:t>João Caetano Camargo (*1927 +2016)</w:t>
      </w:r>
      <w:r w:rsidRPr="00F2050C">
        <w:rPr>
          <w:rFonts w:ascii="Times New Roman" w:hAnsi="Times New Roman"/>
          <w:sz w:val="24"/>
          <w:szCs w:val="24"/>
        </w:rPr>
        <w:t xml:space="preserve"> foi arquivado pelo autor. </w:t>
      </w:r>
      <w:r w:rsidRPr="00F2050C">
        <w:rPr>
          <w:rFonts w:ascii="Times New Roman" w:hAnsi="Times New Roman"/>
          <w:b/>
          <w:sz w:val="24"/>
          <w:szCs w:val="24"/>
        </w:rPr>
        <w:t>Projeto de Lei Nº 7685/2021 que dispõe sobre denominação de logradouro público: Estrada Municipal Benedicto Pereira Rosa (*1920 +2008)</w:t>
      </w:r>
      <w:r w:rsidRPr="00F2050C">
        <w:rPr>
          <w:rFonts w:ascii="Times New Roman" w:hAnsi="Times New Roman"/>
          <w:sz w:val="24"/>
          <w:szCs w:val="24"/>
        </w:rPr>
        <w:t xml:space="preserve">. Debateu o projeto o Ver. Odair Quincote. Não mais havendo vereadores dispostos a discutir, o projeto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Projeto de Lei Nº 7687/2021 que dispõe sobre denominação de logradouro público: Rua José Cecílio de Camargo (Folião José Brasileu) (*1927 +2018)</w:t>
      </w:r>
      <w:r w:rsidRPr="00F2050C">
        <w:rPr>
          <w:rFonts w:ascii="Times New Roman" w:hAnsi="Times New Roman"/>
          <w:sz w:val="24"/>
          <w:szCs w:val="24"/>
        </w:rPr>
        <w:t xml:space="preserve">. Debateram o projeto os vereadores Ely da Autopeças e Bruno Dias. Não mais havendo vereadores dispostos a discutir, o projeto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Projeto de Lei Nº 7689/2021 que dispõe sobre denominação de prédio público: Quadra Pública João Fernandes de Morais (João Chuvarada) (*1943 +2021)</w:t>
      </w:r>
      <w:r w:rsidRPr="00F2050C">
        <w:rPr>
          <w:rFonts w:ascii="Times New Roman" w:hAnsi="Times New Roman"/>
          <w:sz w:val="24"/>
          <w:szCs w:val="24"/>
        </w:rPr>
        <w:t xml:space="preserve">. Debateram o projeto os vereadores Oliveira, Odair Quincote, Wesley do Resgate, Igor Tavares, Dr. Arlindo Motta Paes, Reverendo Dionísio, Gilberto Barreiro, Elizelto Guido, Leandro Morais, Dr. Edson, Bruno Dias e Ely da Autopeças. Não mais havendo vereadores dispostos a discutir, o projeto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Projeto de Lei Nº 7690/2021 que dispõe sobre denominação de logradouro público: Estrada Municipal Lucia Maria de Oliveira (*1947 +2021)</w:t>
      </w:r>
      <w:r w:rsidRPr="00F2050C">
        <w:rPr>
          <w:rFonts w:ascii="Times New Roman" w:hAnsi="Times New Roman"/>
          <w:sz w:val="24"/>
          <w:szCs w:val="24"/>
        </w:rPr>
        <w:t xml:space="preserve">. Debateram o projeto os vereadores Elizelto Guido e Bruno Dias. Não mais havendo vereadores dispostos a discutir, o projeto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Projeto de Lei Nº 7682/2021 que dispõe sobre a “Semana Municipal de Conscientização e Combate à Violência contra a Pessoa Idosa” no município de Pouso Alegre e dá outras providências</w:t>
      </w:r>
      <w:r w:rsidRPr="00F2050C">
        <w:rPr>
          <w:rFonts w:ascii="Times New Roman" w:hAnsi="Times New Roman"/>
          <w:sz w:val="24"/>
          <w:szCs w:val="24"/>
        </w:rPr>
        <w:t xml:space="preserve">. Não havendo vereadores dispostos a discutir, o projeto foi colocado em </w:t>
      </w:r>
      <w:r w:rsidRPr="00F2050C">
        <w:rPr>
          <w:rFonts w:ascii="Times New Roman" w:hAnsi="Times New Roman"/>
          <w:b/>
          <w:sz w:val="24"/>
          <w:szCs w:val="24"/>
        </w:rPr>
        <w:t>2ª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Projeto de Lei Nº 7683/2021 que institui o “Dia Municipal em Memória às Vítimas da Covid-19” no calendário oficial do município de Pouso Alegre</w:t>
      </w:r>
      <w:r w:rsidRPr="00F2050C">
        <w:rPr>
          <w:rFonts w:ascii="Times New Roman" w:hAnsi="Times New Roman"/>
          <w:sz w:val="24"/>
          <w:szCs w:val="24"/>
        </w:rPr>
        <w:t xml:space="preserve">. Debateram o projeto os vereadores Reverendo Dionísio e Dr. Arlindo Motta Paes. Não mais havendo vereadores dispostos a discutir, o projeto foi colocado em </w:t>
      </w:r>
      <w:r w:rsidRPr="00F2050C">
        <w:rPr>
          <w:rFonts w:ascii="Times New Roman" w:hAnsi="Times New Roman"/>
          <w:b/>
          <w:sz w:val="24"/>
          <w:szCs w:val="24"/>
        </w:rPr>
        <w:t>2ª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Requerimento Nº 34/2021 que requer única discussão e votação para o Projeto de Lei nº 1.177/2021</w:t>
      </w:r>
      <w:r w:rsidRPr="00F2050C">
        <w:rPr>
          <w:rFonts w:ascii="Times New Roman" w:hAnsi="Times New Roman"/>
          <w:sz w:val="24"/>
          <w:szCs w:val="24"/>
        </w:rPr>
        <w:t xml:space="preserve">. O requerimento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 xml:space="preserve">Projeto de Lei Nº 1177/2021 que autoriza a abertura de crédito suplementar na </w:t>
      </w:r>
      <w:r w:rsidRPr="00F2050C">
        <w:rPr>
          <w:rFonts w:ascii="Times New Roman" w:hAnsi="Times New Roman"/>
          <w:b/>
          <w:sz w:val="24"/>
          <w:szCs w:val="24"/>
        </w:rPr>
        <w:lastRenderedPageBreak/>
        <w:t>forma dos artigos 42 e 43 da Lei 4.320/64</w:t>
      </w:r>
      <w:r w:rsidRPr="00F2050C">
        <w:rPr>
          <w:rFonts w:ascii="Times New Roman" w:hAnsi="Times New Roman"/>
          <w:sz w:val="24"/>
          <w:szCs w:val="24"/>
        </w:rPr>
        <w:t xml:space="preserve">. Debateram o projeto os vereadores Leandro Morais, Oliveira, Dr. Arlindo Motta Paes, Reverendo Dionísio, Odair Quicote, Wesley do Resgate e Dr. Edson. Não mais havendo vereadores dispostos a discutir, o projeto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Inclusão na pauta da Ordem do Dia do Requerimento nº 35/2021</w:t>
      </w:r>
      <w:r w:rsidRPr="00F2050C">
        <w:rPr>
          <w:rFonts w:ascii="Times New Roman" w:hAnsi="Times New Roman"/>
          <w:sz w:val="24"/>
          <w:szCs w:val="24"/>
        </w:rPr>
        <w:t xml:space="preserve">. O pedido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Requerimento nº 35/2021 que requer única discussão e votação para o Projeto de Lei nº 1.178/2021</w:t>
      </w:r>
      <w:r w:rsidRPr="00F2050C">
        <w:rPr>
          <w:rFonts w:ascii="Times New Roman" w:hAnsi="Times New Roman"/>
          <w:sz w:val="24"/>
          <w:szCs w:val="24"/>
        </w:rPr>
        <w:t xml:space="preserve">. O requerimento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Projeto de Lei nº 1178/2021 que autoriza a abertura de crédito suplementar na forma dos artigos 42 e 43 da Lei 4.320/64</w:t>
      </w:r>
      <w:r w:rsidRPr="00F2050C">
        <w:rPr>
          <w:rFonts w:ascii="Times New Roman" w:hAnsi="Times New Roman"/>
          <w:sz w:val="24"/>
          <w:szCs w:val="24"/>
        </w:rPr>
        <w:t xml:space="preserve">. Não havendo vereadores dispostos a discutir, o projeto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Inclusão na pauta da Ordem do Dia do Requerimento nº 36/2021</w:t>
      </w:r>
      <w:r w:rsidRPr="00F2050C">
        <w:rPr>
          <w:rFonts w:ascii="Times New Roman" w:hAnsi="Times New Roman"/>
          <w:sz w:val="24"/>
          <w:szCs w:val="24"/>
        </w:rPr>
        <w:t xml:space="preserve">. O pedido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Requerimento nº 36/2021 que requer única discussão e votação para o Projeto de Lei nº 1.179/2021</w:t>
      </w:r>
      <w:r w:rsidRPr="00F2050C">
        <w:rPr>
          <w:rFonts w:ascii="Times New Roman" w:hAnsi="Times New Roman"/>
          <w:sz w:val="24"/>
          <w:szCs w:val="24"/>
        </w:rPr>
        <w:t xml:space="preserve">. O requerimento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w:t>
      </w:r>
      <w:r w:rsidRPr="00F2050C">
        <w:rPr>
          <w:rFonts w:ascii="Times New Roman" w:hAnsi="Times New Roman"/>
          <w:b/>
          <w:sz w:val="24"/>
          <w:szCs w:val="24"/>
        </w:rPr>
        <w:t>Projeto de Lei nº 1179/2021 que dispõe sobre a alteração do artigo 3º da Lei nº 6.396 de 12 de maio de 2021 e a readequação salarial para o cargo de enfermeiro constante no anexo I</w:t>
      </w:r>
      <w:r w:rsidRPr="00F2050C">
        <w:rPr>
          <w:rFonts w:ascii="Times New Roman" w:hAnsi="Times New Roman"/>
          <w:sz w:val="24"/>
          <w:szCs w:val="24"/>
        </w:rPr>
        <w:t xml:space="preserve">. Não havendo vereadores dispostos a discutir, o projeto foi colocado em </w:t>
      </w:r>
      <w:r w:rsidRPr="00F2050C">
        <w:rPr>
          <w:rFonts w:ascii="Times New Roman" w:hAnsi="Times New Roman"/>
          <w:b/>
          <w:sz w:val="24"/>
          <w:szCs w:val="24"/>
        </w:rPr>
        <w:t>única votação</w:t>
      </w:r>
      <w:r w:rsidRPr="00F2050C">
        <w:rPr>
          <w:rFonts w:ascii="Times New Roman" w:hAnsi="Times New Roman"/>
          <w:sz w:val="24"/>
          <w:szCs w:val="24"/>
        </w:rPr>
        <w:t xml:space="preserve">, sendo aprovado por 14 (catorze) votos. Encerrada a votação das matérias constantes da Ordem do Dia, o Presidente deu início ao Intervalo Regimental. Reiniciada a Sessão às 20h10, o Presidente solicitou a recomposição de quorum, sendo constatada a presença de todos os vereadores, com exceção do Ver. Dr. Edson. Em seguida, realizou-se a chamada dos vereadores inscritos para o uso da Tribuna. </w:t>
      </w:r>
      <w:r w:rsidRPr="00F2050C">
        <w:rPr>
          <w:rFonts w:ascii="Times New Roman" w:hAnsi="Times New Roman"/>
          <w:b/>
          <w:sz w:val="24"/>
          <w:szCs w:val="24"/>
        </w:rPr>
        <w:t>TRIBUNA:</w:t>
      </w:r>
      <w:r w:rsidRPr="00F2050C">
        <w:rPr>
          <w:rFonts w:ascii="Times New Roman" w:hAnsi="Times New Roman"/>
          <w:sz w:val="24"/>
          <w:szCs w:val="24"/>
        </w:rPr>
        <w:t xml:space="preserve"> </w:t>
      </w:r>
      <w:r w:rsidRPr="00F2050C">
        <w:rPr>
          <w:rFonts w:ascii="Times New Roman" w:hAnsi="Times New Roman"/>
          <w:b/>
          <w:sz w:val="24"/>
          <w:szCs w:val="24"/>
        </w:rPr>
        <w:t>1º - Dr. Arlindo Motta Paes</w:t>
      </w:r>
      <w:r w:rsidRPr="00F2050C">
        <w:rPr>
          <w:rFonts w:ascii="Times New Roman" w:hAnsi="Times New Roman"/>
          <w:sz w:val="24"/>
          <w:szCs w:val="24"/>
        </w:rPr>
        <w:t>, de 20h11 às 20h16;</w:t>
      </w:r>
      <w:r w:rsidRPr="00F2050C">
        <w:rPr>
          <w:rFonts w:ascii="Times New Roman" w:hAnsi="Times New Roman"/>
          <w:b/>
          <w:sz w:val="24"/>
          <w:szCs w:val="24"/>
        </w:rPr>
        <w:t xml:space="preserve"> 2º - Reverendo Dionísio</w:t>
      </w:r>
      <w:r w:rsidRPr="00F2050C">
        <w:rPr>
          <w:rFonts w:ascii="Times New Roman" w:hAnsi="Times New Roman"/>
          <w:sz w:val="24"/>
          <w:szCs w:val="24"/>
        </w:rPr>
        <w:t xml:space="preserve">, de 20h17 às 20h28; </w:t>
      </w:r>
      <w:r w:rsidRPr="00F2050C">
        <w:rPr>
          <w:rFonts w:ascii="Times New Roman" w:hAnsi="Times New Roman"/>
          <w:b/>
          <w:sz w:val="24"/>
          <w:szCs w:val="24"/>
        </w:rPr>
        <w:t>3º - Wesley do Resgate</w:t>
      </w:r>
      <w:r w:rsidRPr="00F2050C">
        <w:rPr>
          <w:rFonts w:ascii="Times New Roman" w:hAnsi="Times New Roman"/>
          <w:sz w:val="24"/>
          <w:szCs w:val="24"/>
        </w:rPr>
        <w:t xml:space="preserve">, de 20h28 às 20h38; </w:t>
      </w:r>
      <w:r w:rsidRPr="00F2050C">
        <w:rPr>
          <w:rFonts w:ascii="Times New Roman" w:hAnsi="Times New Roman"/>
          <w:b/>
          <w:sz w:val="24"/>
          <w:szCs w:val="24"/>
        </w:rPr>
        <w:t>4º - Oliveira</w:t>
      </w:r>
      <w:r w:rsidRPr="00F2050C">
        <w:rPr>
          <w:rFonts w:ascii="Times New Roman" w:hAnsi="Times New Roman"/>
          <w:sz w:val="24"/>
          <w:szCs w:val="24"/>
        </w:rPr>
        <w:t>, de 20h38 às 20h49; e</w:t>
      </w:r>
      <w:r w:rsidRPr="00F2050C">
        <w:rPr>
          <w:rFonts w:ascii="Times New Roman" w:hAnsi="Times New Roman"/>
          <w:b/>
          <w:sz w:val="24"/>
          <w:szCs w:val="24"/>
        </w:rPr>
        <w:t xml:space="preserve"> 5º - Leandro Morais</w:t>
      </w:r>
      <w:r w:rsidRPr="00F2050C">
        <w:rPr>
          <w:rFonts w:ascii="Times New Roman" w:hAnsi="Times New Roman"/>
          <w:sz w:val="24"/>
          <w:szCs w:val="24"/>
        </w:rPr>
        <w:t xml:space="preserve">, de 20h50 às 21h00. Encerrado o uso da Tribuna, E, nada mais havendo a tratar, o Presidente Bruno Dias encerrou a presente Sessão Ordinária às 21h00,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w:t>
      </w:r>
      <w:r w:rsidRPr="00F2050C">
        <w:rPr>
          <w:rFonts w:ascii="Times New Roman" w:hAnsi="Times New Roman"/>
          <w:sz w:val="24"/>
          <w:szCs w:val="24"/>
        </w:rPr>
        <w:lastRenderedPageBreak/>
        <w:t>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F2050C" w:rsidRPr="00F2050C" w:rsidRDefault="00F2050C" w:rsidP="00F2050C">
      <w:pPr>
        <w:pStyle w:val="SemEspaamento"/>
        <w:spacing w:line="360" w:lineRule="auto"/>
        <w:jc w:val="both"/>
        <w:rPr>
          <w:rFonts w:ascii="Times New Roman" w:hAnsi="Times New Roman"/>
          <w:sz w:val="24"/>
          <w:szCs w:val="24"/>
        </w:rPr>
      </w:pPr>
    </w:p>
    <w:p w:rsidR="00F2050C" w:rsidRPr="00F2050C" w:rsidRDefault="00F2050C" w:rsidP="00F2050C">
      <w:pPr>
        <w:pStyle w:val="SemEspaamento"/>
        <w:jc w:val="both"/>
        <w:rPr>
          <w:rFonts w:ascii="Times New Roman" w:hAnsi="Times New Roman"/>
          <w:sz w:val="24"/>
          <w:szCs w:val="24"/>
        </w:rPr>
      </w:pPr>
      <w:r w:rsidRPr="00F2050C">
        <w:rPr>
          <w:rFonts w:ascii="Times New Roman" w:hAnsi="Times New Roman"/>
          <w:sz w:val="24"/>
          <w:szCs w:val="24"/>
        </w:rPr>
        <w:t>Sala das Sessões em 29 de junho de 2021.</w:t>
      </w:r>
    </w:p>
    <w:p w:rsidR="00F2050C" w:rsidRPr="00F2050C" w:rsidRDefault="00F2050C" w:rsidP="00F2050C">
      <w:pPr>
        <w:pStyle w:val="SemEspaamento"/>
        <w:jc w:val="both"/>
        <w:rPr>
          <w:rFonts w:ascii="Times New Roman" w:hAnsi="Times New Roman"/>
          <w:sz w:val="24"/>
          <w:szCs w:val="24"/>
        </w:rPr>
      </w:pPr>
    </w:p>
    <w:p w:rsidR="00F2050C" w:rsidRPr="00F2050C" w:rsidRDefault="00F2050C" w:rsidP="00F2050C">
      <w:pPr>
        <w:pStyle w:val="SemEspaamento"/>
        <w:jc w:val="both"/>
        <w:rPr>
          <w:rFonts w:ascii="Times New Roman" w:hAnsi="Times New Roman"/>
          <w:sz w:val="24"/>
          <w:szCs w:val="24"/>
        </w:rPr>
      </w:pPr>
    </w:p>
    <w:p w:rsidR="00F2050C" w:rsidRPr="00F2050C" w:rsidRDefault="00F2050C" w:rsidP="00F2050C">
      <w:pPr>
        <w:pStyle w:val="SemEspaamento"/>
        <w:jc w:val="both"/>
        <w:rPr>
          <w:rFonts w:ascii="Times New Roman" w:hAnsi="Times New Roman"/>
          <w:sz w:val="24"/>
          <w:szCs w:val="24"/>
        </w:rPr>
      </w:pPr>
    </w:p>
    <w:p w:rsidR="00F2050C" w:rsidRPr="00F2050C" w:rsidRDefault="00F2050C" w:rsidP="00F2050C">
      <w:pPr>
        <w:pStyle w:val="SemEspaamento"/>
        <w:jc w:val="both"/>
        <w:rPr>
          <w:rFonts w:ascii="Times New Roman" w:hAnsi="Times New Roman"/>
          <w:sz w:val="24"/>
          <w:szCs w:val="24"/>
        </w:rPr>
      </w:pPr>
    </w:p>
    <w:p w:rsidR="00F2050C" w:rsidRPr="00F2050C" w:rsidRDefault="00F2050C" w:rsidP="00F2050C">
      <w:pPr>
        <w:pStyle w:val="SemEspaamento"/>
        <w:jc w:val="both"/>
        <w:rPr>
          <w:rFonts w:ascii="Times New Roman" w:hAnsi="Times New Roman"/>
          <w:sz w:val="24"/>
          <w:szCs w:val="24"/>
        </w:rPr>
      </w:pPr>
      <w:r w:rsidRPr="00F2050C">
        <w:rPr>
          <w:rFonts w:ascii="Times New Roman" w:hAnsi="Times New Roman"/>
          <w:sz w:val="24"/>
          <w:szCs w:val="24"/>
        </w:rPr>
        <w:t>Bruno Dias</w:t>
      </w:r>
      <w:r w:rsidRPr="00F2050C">
        <w:rPr>
          <w:rFonts w:ascii="Times New Roman" w:hAnsi="Times New Roman"/>
          <w:sz w:val="24"/>
          <w:szCs w:val="24"/>
        </w:rPr>
        <w:tab/>
      </w:r>
      <w:r w:rsidRPr="00F2050C">
        <w:rPr>
          <w:rFonts w:ascii="Times New Roman" w:hAnsi="Times New Roman"/>
          <w:sz w:val="24"/>
          <w:szCs w:val="24"/>
        </w:rPr>
        <w:tab/>
      </w:r>
      <w:r w:rsidRPr="00F2050C">
        <w:rPr>
          <w:rFonts w:ascii="Times New Roman" w:hAnsi="Times New Roman"/>
          <w:sz w:val="24"/>
          <w:szCs w:val="24"/>
        </w:rPr>
        <w:tab/>
      </w:r>
      <w:r w:rsidRPr="00F2050C">
        <w:rPr>
          <w:rFonts w:ascii="Times New Roman" w:hAnsi="Times New Roman"/>
          <w:sz w:val="24"/>
          <w:szCs w:val="24"/>
        </w:rPr>
        <w:tab/>
        <w:t xml:space="preserve">Leandro Morais     </w:t>
      </w:r>
    </w:p>
    <w:p w:rsidR="007739F1" w:rsidRPr="005D20CC" w:rsidRDefault="00F2050C" w:rsidP="00F2050C">
      <w:pPr>
        <w:rPr>
          <w:sz w:val="23"/>
          <w:szCs w:val="23"/>
        </w:rPr>
      </w:pPr>
      <w:r w:rsidRPr="00F2050C">
        <w:rPr>
          <w:rFonts w:ascii="Times New Roman" w:hAnsi="Times New Roman"/>
          <w:sz w:val="24"/>
          <w:szCs w:val="24"/>
        </w:rPr>
        <w:t>Presidente</w:t>
      </w:r>
      <w:r w:rsidRPr="00F2050C">
        <w:rPr>
          <w:rFonts w:ascii="Times New Roman" w:hAnsi="Times New Roman"/>
          <w:sz w:val="24"/>
          <w:szCs w:val="24"/>
        </w:rPr>
        <w:tab/>
      </w:r>
      <w:r w:rsidRPr="00F2050C">
        <w:rPr>
          <w:rFonts w:ascii="Times New Roman" w:hAnsi="Times New Roman"/>
          <w:sz w:val="24"/>
          <w:szCs w:val="24"/>
        </w:rPr>
        <w:tab/>
      </w:r>
      <w:r w:rsidRPr="00F2050C">
        <w:rPr>
          <w:rFonts w:ascii="Times New Roman" w:hAnsi="Times New Roman"/>
          <w:sz w:val="24"/>
          <w:szCs w:val="24"/>
        </w:rPr>
        <w:tab/>
      </w:r>
      <w:r w:rsidRPr="00F2050C">
        <w:rPr>
          <w:rFonts w:ascii="Times New Roman" w:hAnsi="Times New Roman"/>
          <w:sz w:val="24"/>
          <w:szCs w:val="24"/>
        </w:rPr>
        <w:tab/>
        <w:t>1º Secretário</w:t>
      </w:r>
      <w:bookmarkEnd w:id="0"/>
    </w:p>
    <w:sectPr w:rsidR="007739F1" w:rsidRPr="005D20C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13B" w:rsidRDefault="00B0713B" w:rsidP="00D30C58">
      <w:pPr>
        <w:spacing w:after="0" w:line="240" w:lineRule="auto"/>
      </w:pPr>
      <w:r>
        <w:separator/>
      </w:r>
    </w:p>
  </w:endnote>
  <w:endnote w:type="continuationSeparator" w:id="0">
    <w:p w:rsidR="00B0713B" w:rsidRDefault="00B0713B"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0713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13B" w:rsidRDefault="00B0713B" w:rsidP="00D30C58">
      <w:pPr>
        <w:spacing w:after="0" w:line="240" w:lineRule="auto"/>
      </w:pPr>
      <w:r>
        <w:separator/>
      </w:r>
    </w:p>
  </w:footnote>
  <w:footnote w:type="continuationSeparator" w:id="0">
    <w:p w:rsidR="00B0713B" w:rsidRDefault="00B0713B"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B0713B">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22DE3-82F0-4FEA-BA57-4D8C306D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2383</Words>
  <Characters>12874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235</cp:revision>
  <cp:lastPrinted>2018-01-17T16:02:00Z</cp:lastPrinted>
  <dcterms:created xsi:type="dcterms:W3CDTF">2015-09-04T11:28:00Z</dcterms:created>
  <dcterms:modified xsi:type="dcterms:W3CDTF">2021-07-06T17:04:00Z</dcterms:modified>
</cp:coreProperties>
</file>