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3D4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87102">
        <w:rPr>
          <w:b/>
          <w:color w:val="000000"/>
        </w:rPr>
        <w:t>7692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03D4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AKIBA ANDRÉ LEVY (*1934 +2020)</w:t>
      </w:r>
      <w:r w:rsidR="002D5E31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3D40" w:rsidP="006308B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308B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03D40" w:rsidP="00630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08B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</w:t>
      </w:r>
      <w:r w:rsidR="007C540A">
        <w:rPr>
          <w:rFonts w:ascii="Times New Roman" w:eastAsia="Times New Roman" w:hAnsi="Times New Roman"/>
          <w:color w:val="000000"/>
        </w:rPr>
        <w:t xml:space="preserve">e RUA AKIBA ANDRÉ LEVY a atual </w:t>
      </w:r>
      <w:r w:rsidR="002D5E31">
        <w:rPr>
          <w:rFonts w:ascii="Times New Roman" w:eastAsia="Times New Roman" w:hAnsi="Times New Roman"/>
          <w:color w:val="000000"/>
        </w:rPr>
        <w:t>Rua</w:t>
      </w:r>
      <w:r>
        <w:rPr>
          <w:rFonts w:ascii="Times New Roman" w:eastAsia="Times New Roman" w:hAnsi="Times New Roman"/>
          <w:color w:val="000000"/>
        </w:rPr>
        <w:t xml:space="preserve"> H</w:t>
      </w:r>
      <w:r w:rsidR="002D5E31">
        <w:rPr>
          <w:rFonts w:ascii="Times New Roman" w:eastAsia="Times New Roman" w:hAnsi="Times New Roman"/>
          <w:color w:val="000000"/>
        </w:rPr>
        <w:t>, com início na Rua I</w:t>
      </w:r>
      <w:r>
        <w:rPr>
          <w:rFonts w:ascii="Times New Roman" w:eastAsia="Times New Roman" w:hAnsi="Times New Roman"/>
          <w:color w:val="000000"/>
        </w:rPr>
        <w:t xml:space="preserve"> e término na Rua G, localizada no bairro Residencial Veccon.</w:t>
      </w:r>
    </w:p>
    <w:p w:rsidR="00ED7457" w:rsidRDefault="00ED7457" w:rsidP="00630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08B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03D4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187102">
        <w:rPr>
          <w:color w:val="000000"/>
        </w:rPr>
        <w:t>9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A5D72" w:rsidTr="006E5AF1">
        <w:tc>
          <w:tcPr>
            <w:tcW w:w="10345" w:type="dxa"/>
          </w:tcPr>
          <w:p w:rsidR="006E5AF1" w:rsidRPr="006E5AF1" w:rsidRDefault="00203D40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8A5D72" w:rsidTr="006E5AF1">
        <w:tc>
          <w:tcPr>
            <w:tcW w:w="10345" w:type="dxa"/>
          </w:tcPr>
          <w:p w:rsidR="006E5AF1" w:rsidRPr="006E5AF1" w:rsidRDefault="00203D40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03D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03D40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Akiba André Levy nasceu em 5 de fevereiro de 1927, na cidade de Sidi Bel Abbes. Perdeu seu pai aos dois anos de idade e tendo que a mãe cuidar sozinha dele e de seu </w:t>
      </w:r>
      <w:r>
        <w:rPr>
          <w:rFonts w:ascii="Times New Roman" w:hAnsi="Times New Roman" w:cs="Times New Roman"/>
        </w:rPr>
        <w:t>irmão mais velho.</w:t>
      </w:r>
    </w:p>
    <w:p w:rsidR="006308B3" w:rsidRPr="004C65C8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1934 a mãe de Akiba se casou novamente com um ex-combatente da Segunda Guerra Mundial e em 1941 foram obrigados a deixar a escola por serem israelitas.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1944 se apresentou como voluntário na marinha francesa. Posteriormente, foi ma</w:t>
      </w:r>
      <w:r>
        <w:rPr>
          <w:rFonts w:ascii="Times New Roman" w:hAnsi="Times New Roman" w:cs="Times New Roman"/>
        </w:rPr>
        <w:t xml:space="preserve">ndado para a Argel, capital da Argélia para treinamento de fuzileiro em uma base naval e foi então enviado para completar a tripulação do couraçado de nome Jean Bart. 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início dos anos de 1945 foi transferido para outro navio, pequeno e mais bem prepara</w:t>
      </w:r>
      <w:r>
        <w:rPr>
          <w:rFonts w:ascii="Times New Roman" w:hAnsi="Times New Roman" w:cs="Times New Roman"/>
        </w:rPr>
        <w:t>do. A nova missão era apanha em Gibraltar os navios vindos das Américas com tropas e equipamentos para França e Itália, sendo ao final da guerra equipados para caçar minas marítimas.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liberado da marinha em 1946 e foi para Casablanca onde teve a oportu</w:t>
      </w:r>
      <w:r>
        <w:rPr>
          <w:rFonts w:ascii="Times New Roman" w:hAnsi="Times New Roman" w:cs="Times New Roman"/>
        </w:rPr>
        <w:t>nidade de entrar para o curso de técnico-micênicos em uma politécnica.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1948 a família recebeu documentos para entrar no Brasil e no dia 5 de fevereiro de 1949 deixou a França, chegando ao Brasil no dia 20 de fevereiro.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Rio De Janeiro, trabalhou em </w:t>
      </w:r>
      <w:r>
        <w:rPr>
          <w:rFonts w:ascii="Times New Roman" w:hAnsi="Times New Roman" w:cs="Times New Roman"/>
        </w:rPr>
        <w:t>várias empresas e em 1959 resolveu montar a própria empresa a metalúrgica redentor. Viu necessidade de crescimento e formou uma sociedade limitada, os negócios se expandiram, atraindo importantes clientes. Entretanto mais tarde, por dificuldades econômicas</w:t>
      </w:r>
      <w:r>
        <w:rPr>
          <w:rFonts w:ascii="Times New Roman" w:hAnsi="Times New Roman" w:cs="Times New Roman"/>
        </w:rPr>
        <w:t>, mudou de ramo de atividade.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se aposentar montou uma fábrica para o filho que teve a oportunidade de trabalhar em Minas Gerais na cidade de Passa Quatro.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Tendo a Philips como cliente, foi incentivado a montar uma fábrica na cidade de Varginha, mas o </w:t>
      </w:r>
      <w:r>
        <w:rPr>
          <w:rFonts w:ascii="Times New Roman" w:hAnsi="Times New Roman" w:cs="Times New Roman"/>
        </w:rPr>
        <w:t>galpão onde funcionava a fábrica foi condenado pela defesa civil após uma forte chuva.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já forneceu para Extrema, Santa Rita Do Sapucaí e São Paulo, decidiram vir para Pouso Alegre, acreditando na expansão da cidade. Alugaram então um galpão na perimet</w:t>
      </w:r>
      <w:r>
        <w:rPr>
          <w:rFonts w:ascii="Times New Roman" w:hAnsi="Times New Roman" w:cs="Times New Roman"/>
        </w:rPr>
        <w:t>ral e juntamente com o genro e a filha passaram a comandar a empresa.</w:t>
      </w:r>
    </w:p>
    <w:p w:rsidR="006308B3" w:rsidRDefault="006308B3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por contribuir para a economia de Pouso Alegre e ajudar a abrilhantar a história d</w:t>
      </w:r>
      <w:bookmarkStart w:id="0" w:name="_GoBack"/>
      <w:bookmarkEnd w:id="0"/>
      <w:r>
        <w:rPr>
          <w:rFonts w:ascii="Times New Roman" w:hAnsi="Times New Roman" w:cs="Times New Roman"/>
        </w:rPr>
        <w:t>o desenvolvimento da nossa cidade que Akiba André Levy recebeu o título de cidadão pouso-alegrense. E</w:t>
      </w:r>
      <w:r>
        <w:rPr>
          <w:rFonts w:ascii="Times New Roman" w:hAnsi="Times New Roman" w:cs="Times New Roman"/>
        </w:rPr>
        <w:t xml:space="preserve"> diante de todas estas qualidades, é meritório a denominação de logradouro em seu nome.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6E5AF1" w:rsidRDefault="00203D4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187102">
        <w:rPr>
          <w:color w:val="000000"/>
        </w:rPr>
        <w:t>9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A5D72" w:rsidTr="00D1340E">
        <w:tc>
          <w:tcPr>
            <w:tcW w:w="10205" w:type="dxa"/>
          </w:tcPr>
          <w:p w:rsidR="006E5AF1" w:rsidRPr="006E5AF1" w:rsidRDefault="00203D40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8A5D72" w:rsidTr="00D1340E">
        <w:tc>
          <w:tcPr>
            <w:tcW w:w="10205" w:type="dxa"/>
          </w:tcPr>
          <w:p w:rsidR="006E5AF1" w:rsidRPr="006E5AF1" w:rsidRDefault="00203D40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40" w:rsidRDefault="00203D40">
      <w:r>
        <w:separator/>
      </w:r>
    </w:p>
  </w:endnote>
  <w:endnote w:type="continuationSeparator" w:id="0">
    <w:p w:rsidR="00203D40" w:rsidRDefault="0020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D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40" w:rsidRDefault="00203D40">
      <w:r>
        <w:separator/>
      </w:r>
    </w:p>
  </w:footnote>
  <w:footnote w:type="continuationSeparator" w:id="0">
    <w:p w:rsidR="00203D40" w:rsidRDefault="0020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D4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87102"/>
    <w:rsid w:val="00194990"/>
    <w:rsid w:val="00203D40"/>
    <w:rsid w:val="00217FD1"/>
    <w:rsid w:val="00291B86"/>
    <w:rsid w:val="002D5E31"/>
    <w:rsid w:val="0031302D"/>
    <w:rsid w:val="003776C3"/>
    <w:rsid w:val="003A7679"/>
    <w:rsid w:val="004241AC"/>
    <w:rsid w:val="004A45DE"/>
    <w:rsid w:val="004C65C8"/>
    <w:rsid w:val="00504095"/>
    <w:rsid w:val="006308B3"/>
    <w:rsid w:val="006424C0"/>
    <w:rsid w:val="006B2112"/>
    <w:rsid w:val="006C3FC6"/>
    <w:rsid w:val="006E5AF1"/>
    <w:rsid w:val="007076AC"/>
    <w:rsid w:val="00720D3D"/>
    <w:rsid w:val="00761A8C"/>
    <w:rsid w:val="00772C87"/>
    <w:rsid w:val="007B5CB9"/>
    <w:rsid w:val="007C540A"/>
    <w:rsid w:val="00865738"/>
    <w:rsid w:val="00875765"/>
    <w:rsid w:val="008926B6"/>
    <w:rsid w:val="008A5D72"/>
    <w:rsid w:val="008C38D8"/>
    <w:rsid w:val="00920AA9"/>
    <w:rsid w:val="009B40CC"/>
    <w:rsid w:val="00A05C02"/>
    <w:rsid w:val="00AB796A"/>
    <w:rsid w:val="00AF09C1"/>
    <w:rsid w:val="00C865D7"/>
    <w:rsid w:val="00C94212"/>
    <w:rsid w:val="00D1340E"/>
    <w:rsid w:val="00D250BC"/>
    <w:rsid w:val="00D32D69"/>
    <w:rsid w:val="00DC3901"/>
    <w:rsid w:val="00EB11D7"/>
    <w:rsid w:val="00ED7457"/>
    <w:rsid w:val="00F1762B"/>
    <w:rsid w:val="00F21E9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8</cp:revision>
  <dcterms:created xsi:type="dcterms:W3CDTF">2020-02-06T18:54:00Z</dcterms:created>
  <dcterms:modified xsi:type="dcterms:W3CDTF">2021-06-23T17:00:00Z</dcterms:modified>
</cp:coreProperties>
</file>