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B43B29" w:rsidRPr="00B43B29" w:rsidRDefault="00B43B29" w:rsidP="00B43B29">
      <w:pPr>
        <w:pStyle w:val="SemEspaamento"/>
        <w:jc w:val="both"/>
        <w:rPr>
          <w:sz w:val="24"/>
          <w:szCs w:val="24"/>
        </w:rPr>
      </w:pPr>
      <w:r w:rsidRPr="00B43B29">
        <w:rPr>
          <w:rFonts w:ascii="Times New Roman" w:hAnsi="Times New Roman"/>
          <w:sz w:val="24"/>
          <w:szCs w:val="24"/>
        </w:rPr>
        <w:t>Ata da 20ª Sessão Ordinária do dia 15 de junho de 2021.</w:t>
      </w:r>
    </w:p>
    <w:p w:rsidR="00B43B29" w:rsidRPr="00B43B29" w:rsidRDefault="00B43B29" w:rsidP="00B43B29">
      <w:pPr>
        <w:pStyle w:val="SemEspaamento"/>
        <w:jc w:val="both"/>
        <w:rPr>
          <w:rFonts w:ascii="Times New Roman" w:hAnsi="Times New Roman"/>
          <w:sz w:val="24"/>
          <w:szCs w:val="24"/>
        </w:rPr>
      </w:pPr>
    </w:p>
    <w:p w:rsidR="00B43B29" w:rsidRPr="00B43B29" w:rsidRDefault="00B43B29" w:rsidP="00B43B29">
      <w:pPr>
        <w:pStyle w:val="SemEspaamento"/>
        <w:spacing w:line="360" w:lineRule="auto"/>
        <w:jc w:val="both"/>
        <w:rPr>
          <w:rFonts w:asciiTheme="minorHAnsi" w:hAnsiTheme="minorHAnsi"/>
          <w:sz w:val="24"/>
          <w:szCs w:val="24"/>
        </w:rPr>
      </w:pPr>
      <w:r w:rsidRPr="00B43B29">
        <w:rPr>
          <w:rFonts w:ascii="Times New Roman" w:hAnsi="Times New Roman"/>
          <w:sz w:val="24"/>
          <w:szCs w:val="24"/>
        </w:rPr>
        <w:t xml:space="preserve">Às 18h05 do dia </w:t>
      </w:r>
      <w:bookmarkStart w:id="0" w:name="__DdeLink__374_1168591763"/>
      <w:r w:rsidRPr="00B43B29">
        <w:rPr>
          <w:rFonts w:ascii="Times New Roman" w:hAnsi="Times New Roman"/>
          <w:sz w:val="24"/>
          <w:szCs w:val="24"/>
        </w:rPr>
        <w:t>15 de junho de 2021</w:t>
      </w:r>
      <w:bookmarkEnd w:id="0"/>
      <w:r w:rsidRPr="00B43B29">
        <w:rPr>
          <w:rFonts w:ascii="Times New Roman" w:hAnsi="Times New Roman"/>
          <w:sz w:val="24"/>
          <w:szCs w:val="24"/>
        </w:rPr>
        <w:t xml:space="preserve">, no Plenário da Câmara Municipal, sito a Avenida São Francisco, 320, Primavera, reuniram-se em Sessão Ordinária os seguintes vereadores: Bruno Dias, Dionício do Pantano, Dr. Arlindo Motta Paes, Dr. Edson, Elizelto Guido, Ely da Autopeças, Gilberto Barreiro, Hélio da Van, Igor Tavares, Leandro Morais, Miguel Júnior Tomatinho, Odair Quincote, Oliveira, Reverendo Dionísio e Wesley do Resgate. Aberta a Sessão, sob a proteção de Deus, o Presidente colocou em discussão a Ata da Sessão Ordinária do dia 08/06/2021. Não havendo vereadores dispostos a discutir, a Ata foi colocada em </w:t>
      </w:r>
      <w:r w:rsidRPr="00B43B29">
        <w:rPr>
          <w:rFonts w:ascii="Times New Roman" w:hAnsi="Times New Roman"/>
          <w:b/>
          <w:sz w:val="24"/>
          <w:szCs w:val="24"/>
        </w:rPr>
        <w:t>única votação</w:t>
      </w:r>
      <w:r w:rsidRPr="00B43B29">
        <w:rPr>
          <w:rFonts w:ascii="Times New Roman" w:hAnsi="Times New Roman"/>
          <w:sz w:val="24"/>
          <w:szCs w:val="24"/>
        </w:rPr>
        <w:t>, sendo aprovada por 13 (treze) votos. Ausente do Plenário o Ver. Miguel Júnior Tomatinho.</w:t>
      </w:r>
      <w:r w:rsidRPr="00B43B29">
        <w:rPr>
          <w:sz w:val="24"/>
          <w:szCs w:val="24"/>
        </w:rPr>
        <w:t xml:space="preserve"> </w:t>
      </w:r>
      <w:r w:rsidRPr="00B43B29">
        <w:rPr>
          <w:rFonts w:ascii="Times New Roman" w:hAnsi="Times New Roman"/>
          <w:sz w:val="24"/>
          <w:szCs w:val="24"/>
        </w:rPr>
        <w:t xml:space="preserve">Após, o Presidente Bruno Dias determinou que o 1º Secretário da Mesa Diretora procedesse à leitura dos expedientes encaminhados à Câmara. </w:t>
      </w:r>
      <w:r w:rsidRPr="00B43B29">
        <w:rPr>
          <w:rFonts w:ascii="Times New Roman" w:hAnsi="Times New Roman"/>
          <w:b/>
          <w:sz w:val="24"/>
          <w:szCs w:val="24"/>
        </w:rPr>
        <w:t xml:space="preserve">EXPEDIENTE DO EXECUTIVO: </w:t>
      </w:r>
      <w:r w:rsidRPr="00B43B29">
        <w:rPr>
          <w:rFonts w:ascii="Times New Roman" w:hAnsi="Times New Roman"/>
          <w:sz w:val="24"/>
          <w:szCs w:val="24"/>
        </w:rPr>
        <w:t xml:space="preserve">- Ofício n° 31/2021 e 72/2021 encaminhando resposta à Indicação n° 753/2021 e 752/2021 de autoria do Ver. Ely da Autopeças. - Ofício n° 32/2021 e 73/2021 encaminhando resposta à Indicação n° 751/2021 e 750/2021 de autoria do Ver. Miguel Júnior Tomatinho. - Ofício n° 33/2021 encaminhando resposta à Indicação n° 716/2021 de autoria do Ver. Wesley do Resgate. - Ofício n° 29/2021 e 30/2021 em resposta às Indicações n° 743/2021 e 23/2021 de autoria do Ver. Arlindo da Motta Paes. - Ofício n° 70/2021 encaminhando resposta às Indicações n° 754/2021, 756/2021 e 757/2021 de autoria do Ver. Odair Quincote. - Ofício n° 71/2021 encaminhando resposta às Indicações n° 745/2021 e 748/2021 de autoria do Ver. Dr. Edson. - Ofício n° 85/2021 encaminhando as Leis de nºs 6.398/2021, 6.399/2021, 6.400/2021, 6.401/2021, 6.402/2021, 6.403/2021, 6.404/2021, 6.405/2021, 6.406/2021, 6.407/2021, 6.408/2021 e 6.409/2021 sancionadas pelo Chefe do Poder Executivo. - Ofício n° 69/2021 encaminhando resposta à Indicação n° 761/2021 de autoria do Ver. Bruno Dias. - Ofício n° 66/2021 encaminhando resposta à Indicação n° 749/2021 de autoria do Ver. Dr. Arlindo Motta Paes. - Ofício n° 65/2021 encaminhando resposta ao Ofício n° 20/2021, de autoria do Ver. Elizelto Guido. - Ofício n° 68/2021 e 67/2021 encaminhando resposta às Indicações n° 760/2021 e 759/2021, de autoria do Ver. Gilberto Barreiro. </w:t>
      </w:r>
      <w:r w:rsidRPr="00B43B29">
        <w:rPr>
          <w:rFonts w:ascii="Times New Roman" w:hAnsi="Times New Roman"/>
          <w:b/>
          <w:sz w:val="24"/>
          <w:szCs w:val="24"/>
        </w:rPr>
        <w:t xml:space="preserve">EXPEDIENTE DE DIVERSOS: </w:t>
      </w:r>
      <w:r w:rsidRPr="00B43B29">
        <w:rPr>
          <w:rFonts w:ascii="Times New Roman" w:hAnsi="Times New Roman"/>
          <w:sz w:val="24"/>
          <w:szCs w:val="24"/>
        </w:rPr>
        <w:t xml:space="preserve">- Ofício nº 32/21 encaminhado pelo Presidente do </w:t>
      </w:r>
      <w:r w:rsidRPr="00B43B29">
        <w:rPr>
          <w:rFonts w:ascii="Times New Roman" w:hAnsi="Times New Roman"/>
          <w:sz w:val="24"/>
          <w:szCs w:val="24"/>
        </w:rPr>
        <w:lastRenderedPageBreak/>
        <w:t>Conselho Municipal de Assistência Social - CMAS solicitando a cessão do plenarinho para os dias 21 e 22 de junho, das 8h às 12h, para iniciação dos trabalhos dos novos membros. - Ofício encaminhado pelo Sindicato dos Empregados em Estabelecimentos Bancários de Varginha e Região - MG solicitando a inclusão dos trabalhadores bancários da cidade no grupo prioritário da vacinação. - Nota de repúdio assinada pelas associações - SOS Bicho de Pouso Alegre, AMIVA - Associação Amigos dos Animais e Associação Francisco de Assis -em resposta às acusações descabidas que o Vereador Hélio Carlos de Oliveira vem fazendo contra as entidades de proteção animal da cidade.</w:t>
      </w:r>
      <w:bookmarkStart w:id="1" w:name="OLE_LINK5"/>
      <w:bookmarkStart w:id="2" w:name="OLE_LINK6"/>
      <w:bookmarkEnd w:id="1"/>
      <w:bookmarkEnd w:id="2"/>
      <w:r w:rsidRPr="00B43B29">
        <w:rPr>
          <w:rFonts w:ascii="Times New Roman" w:hAnsi="Times New Roman"/>
          <w:sz w:val="24"/>
          <w:szCs w:val="24"/>
        </w:rPr>
        <w:t xml:space="preserve"> </w:t>
      </w:r>
      <w:r w:rsidRPr="00B43B29">
        <w:rPr>
          <w:rFonts w:ascii="Times New Roman" w:hAnsi="Times New Roman"/>
          <w:b/>
          <w:sz w:val="24"/>
          <w:szCs w:val="24"/>
        </w:rPr>
        <w:t xml:space="preserve">EXPEDIENTE DO LEGISLATIVO: </w:t>
      </w:r>
      <w:r w:rsidRPr="00B43B29">
        <w:rPr>
          <w:rFonts w:ascii="Times New Roman" w:hAnsi="Times New Roman"/>
          <w:sz w:val="24"/>
          <w:szCs w:val="24"/>
        </w:rPr>
        <w:t xml:space="preserve">INDICAÇÕES: Vereador Dionício do Pantano: - Nº 811/2021 Solicita que seja realizada uma reforma no vestiário do campo de futebol do Distrito de São José do Pantano. - Nº 814/2021 Solicita a instalação de um guarda-corpo na Ponte perto da Pouso Bloco, no bairro Cajuru. - Nº 815/2021 Solicita que seja realizado a manutenção no trecho dos Guidos, entre o Dito Guido até a Figueira, na Estrada São Sebastião do Pantano. Vereador Dr. Arlindo Motta Paes: - Nº 808/2021 Solicita uma solução para o escoamento de água que fica empoçada, no meio fio da rua João Belani, próximo ao nº 302, no bairro São Carlos. Vereador Dr. Edson: - Nº 798/2021 Solicita a poda dos galhos da árvore localizada na Av. Dr. João Crêscencio Ribeiro, em frente ao n° 315, no bairro Santo Expedito. - Nº 806/2021 Solicita que proceda com a coleta seletiva de lixo, em frente ao terreno localizado na rua José Victor Domingues, Loteamento Lago Azul, no bairro Faisqueira e suas adjacências. Vereador Ely da Autopeças: - Nº 799/2021 Solicita a manutenção dos bloquetes da Rua A, nº 40, paralela à rua Otávio Camilo Lacerda, no bairro Nossa Senhora Aparecida. - Nº 800/2021 Solicita a colocação de um braço de rede de energia elétrica no poste já existente na Rua A, em frente ao n° 35, no bairro Nossa Senhora Aparecida. - Nº 801/2021 Solicita a limpeza e a capina de toda extensão da rua Dr. Celso Garcia de Faria, no bairro Colina de Santa Bárbara. Vereador Igor Tavares: - Nº 803/2021 Solicita a notificação do proprietário do lote para que proceda com a limpeza, a capina e a manutenção periódica do terreno e a construção de calçada, situado na rua Roberto Gonçalves Campos, próximo aos números 531 e 521, no bairro Pousado dos Campos I. - Nº 804/2021 Solicita a capina e a limpeza dos canteiros da rua Roberto Gonçalves Campos, 521 a 531, no bairro Pousada dos Campos I. Vereador Leandro Morais: - Nº </w:t>
      </w:r>
      <w:r w:rsidRPr="00B43B29">
        <w:rPr>
          <w:rFonts w:ascii="Times New Roman" w:hAnsi="Times New Roman"/>
          <w:sz w:val="24"/>
          <w:szCs w:val="24"/>
        </w:rPr>
        <w:lastRenderedPageBreak/>
        <w:t xml:space="preserve">802/2021 Solicita a iluminação da praça e quadra de futebol situado na rua Sebastiana da Silva, no Bairro São Geraldo. - Nº 810/2021 Solicita, em caráter de urgência, a limpeza e capina por toda extensão do bairro Jardim América, em especial nas ruas Republica da Argentina e República da Bolívia. Vereador Odair Quincote: - Nº 812/2021 Solicita a criação de vagas para motos na Avenida Getúlio Vargas, próximo a Clínica Méthodos, no Centro. - Nº 813/2021 Solicita o patrolamento e o cascalhamento da estrada do bairro dos Afonsos, próximo a marmoraria. Vereador Reverendo Dionísio: - Nº 807/2021 Solicita, em caráter de urgência, reparo de uma prancha de cimento que está quebrada na entrada do bairro próximo ao presídio, trezentos metros após a entrada para o bairro Ribeirão, no acesso ao Pousada do Sol. - Nº 809/2021 Solicita a revitalização da pintura de sinalização horizontal das faixas de pedestres e pintura de meio-fio em toda a extensão do bairro Cidade Jardim. Vereador Wesley do Resgate: - Nº 805/2021 Solicita a operação tapa-buraco na rua Maria Tereza Honório, próximo ao n° 80, no bairro Jardim Guadalupe. MOÇÕES: - Nº 75/2021 MOÇÃO DE PESAR aos familiares do Sr. Giovani Vitor de Paula Ribeiro Rosa, pelo seu falecimento. - Nº 76/2021 MOÇÃO DE PESAR aos familiares da Sra. Maria Imaculada de Paula, pelo seu falecimento. PROJETOS: Vereador Elizelto Guido: - Projeto de Lei Nº 7690/2021 DISPÕE SOBRE DENOMINAÇÃO DE LOGRADOURO PÚBLICO: ESTRADA MUNICIPAL LUCIA MARIA DE OLIVEIRA (*1947 +2021). Vereador Ely da Autopeças: - Projeto de Lei Nº 7687/2021 DISPÕE SOBRE DENOMINAÇÃO DE LOGRADOURO PÚBLICO: RUA JOSÉ CECÍLIO DE CAMARGO (FOLIÃO JOSÉ BRASILEU) (*1927 +2018). Vereador Odair Quincote: - Projeto de Lei Nº 7685/2021 DISPÕE SOBRE DENOMINAÇÃO DE LOGRADOURO PÚBLICO: ESTRADA MUNICIPAL BENEDICTO PEREIRA ROSA (*1920 +2008). - Projeto de Lei Nº 7686/2021 DISPÕE SOBRE DENOMINAÇÃO DE LOGRADOURO PÚBLICO: ESTRADA MUNICIPAL GERALDO BENEDITO DA  SILVA  (*1940 +2014). Vereadores Oliveira e Odair Quincote: - Projeto de Lei Nº 7689/2021 DISPÕE SOBRE DENOMINAÇÃO DE PRÉDIO PÚBLICO: QUADRA PÚBLICA JOÃO FERNANDES DE MORAIS (JOÃO CHUVARADA) (*1943 +2021). Vereador Reverendo Dionísio: - Projeto de Lei Nº 7688/2021 INSTITUI NO CALENDÁRIO OFICIAL DO MUNICÍPIO DE POUSO ALEGRE-MG O “DIA DE MEMÓRIA AO </w:t>
      </w:r>
      <w:r w:rsidRPr="00B43B29">
        <w:rPr>
          <w:rFonts w:ascii="Times New Roman" w:hAnsi="Times New Roman"/>
          <w:sz w:val="24"/>
          <w:szCs w:val="24"/>
        </w:rPr>
        <w:lastRenderedPageBreak/>
        <w:t xml:space="preserve">COMBATE DA COVID-19" E DÁ OUTRAS PROVIDÊNCIAS. Encerrada a leitura do expediente, realizou-se a chamada dos vereadores inscritos para o uso da Tribuna. </w:t>
      </w:r>
      <w:r w:rsidRPr="00B43B29">
        <w:rPr>
          <w:rFonts w:ascii="Times New Roman" w:hAnsi="Times New Roman"/>
          <w:b/>
          <w:sz w:val="24"/>
          <w:szCs w:val="24"/>
        </w:rPr>
        <w:t>TRIBUNA:</w:t>
      </w:r>
      <w:r w:rsidRPr="00B43B29">
        <w:rPr>
          <w:rFonts w:ascii="Times New Roman" w:hAnsi="Times New Roman"/>
          <w:sz w:val="24"/>
          <w:szCs w:val="24"/>
        </w:rPr>
        <w:t xml:space="preserve"> </w:t>
      </w:r>
      <w:r w:rsidRPr="00B43B29">
        <w:rPr>
          <w:rFonts w:ascii="Times New Roman" w:hAnsi="Times New Roman"/>
          <w:b/>
          <w:sz w:val="24"/>
          <w:szCs w:val="24"/>
        </w:rPr>
        <w:t>1º - Reverendo Dionísio</w:t>
      </w:r>
      <w:r w:rsidRPr="00B43B29">
        <w:rPr>
          <w:rFonts w:ascii="Times New Roman" w:hAnsi="Times New Roman"/>
          <w:sz w:val="24"/>
          <w:szCs w:val="24"/>
        </w:rPr>
        <w:t>, de 18h18 às 18h28;</w:t>
      </w:r>
      <w:r w:rsidRPr="00B43B29">
        <w:rPr>
          <w:rFonts w:ascii="Times New Roman" w:hAnsi="Times New Roman"/>
          <w:b/>
          <w:sz w:val="24"/>
          <w:szCs w:val="24"/>
        </w:rPr>
        <w:t xml:space="preserve"> 2º - Wesley do Resgate</w:t>
      </w:r>
      <w:r w:rsidRPr="00B43B29">
        <w:rPr>
          <w:rFonts w:ascii="Times New Roman" w:hAnsi="Times New Roman"/>
          <w:sz w:val="24"/>
          <w:szCs w:val="24"/>
        </w:rPr>
        <w:t xml:space="preserve">, de 18h29 às 18h34; </w:t>
      </w:r>
      <w:r w:rsidRPr="00B43B29">
        <w:rPr>
          <w:rFonts w:ascii="Times New Roman" w:hAnsi="Times New Roman"/>
          <w:b/>
          <w:sz w:val="24"/>
          <w:szCs w:val="24"/>
        </w:rPr>
        <w:t>3º - Gilberto Barreiro</w:t>
      </w:r>
      <w:r w:rsidRPr="00B43B29">
        <w:rPr>
          <w:rFonts w:ascii="Times New Roman" w:hAnsi="Times New Roman"/>
          <w:sz w:val="24"/>
          <w:szCs w:val="24"/>
        </w:rPr>
        <w:t xml:space="preserve">, de 18h34 às 18h44; </w:t>
      </w:r>
      <w:r w:rsidRPr="00B43B29">
        <w:rPr>
          <w:rFonts w:ascii="Times New Roman" w:hAnsi="Times New Roman"/>
          <w:b/>
          <w:sz w:val="24"/>
          <w:szCs w:val="24"/>
        </w:rPr>
        <w:t>4º - Oliveira</w:t>
      </w:r>
      <w:r w:rsidRPr="00B43B29">
        <w:rPr>
          <w:rFonts w:ascii="Times New Roman" w:hAnsi="Times New Roman"/>
          <w:sz w:val="24"/>
          <w:szCs w:val="24"/>
        </w:rPr>
        <w:t>, de 18h45 às 18h55;</w:t>
      </w:r>
      <w:r w:rsidRPr="00B43B29">
        <w:rPr>
          <w:rFonts w:ascii="Times New Roman" w:hAnsi="Times New Roman"/>
          <w:b/>
          <w:sz w:val="24"/>
          <w:szCs w:val="24"/>
        </w:rPr>
        <w:t xml:space="preserve"> 5º - Odair Quincote</w:t>
      </w:r>
      <w:r w:rsidRPr="00B43B29">
        <w:rPr>
          <w:rFonts w:ascii="Times New Roman" w:hAnsi="Times New Roman"/>
          <w:sz w:val="24"/>
          <w:szCs w:val="24"/>
        </w:rPr>
        <w:t xml:space="preserve">, de 18h56 às 19h05; </w:t>
      </w:r>
      <w:r w:rsidRPr="00B43B29">
        <w:rPr>
          <w:rFonts w:ascii="Times New Roman" w:hAnsi="Times New Roman"/>
          <w:b/>
          <w:sz w:val="24"/>
          <w:szCs w:val="24"/>
        </w:rPr>
        <w:t>6º - Hélio Carlos de Oliveira</w:t>
      </w:r>
      <w:r w:rsidRPr="00B43B29">
        <w:rPr>
          <w:rFonts w:ascii="Times New Roman" w:hAnsi="Times New Roman"/>
          <w:sz w:val="24"/>
          <w:szCs w:val="24"/>
        </w:rPr>
        <w:t>, de 19h06 às 19h16;</w:t>
      </w:r>
      <w:r w:rsidRPr="00B43B29">
        <w:rPr>
          <w:rFonts w:ascii="Times New Roman" w:hAnsi="Times New Roman"/>
          <w:b/>
          <w:sz w:val="24"/>
          <w:szCs w:val="24"/>
        </w:rPr>
        <w:t xml:space="preserve"> 7º - Dr. Arlindo Motta Paes</w:t>
      </w:r>
      <w:r w:rsidRPr="00B43B29">
        <w:rPr>
          <w:rFonts w:ascii="Times New Roman" w:hAnsi="Times New Roman"/>
          <w:sz w:val="24"/>
          <w:szCs w:val="24"/>
        </w:rPr>
        <w:t>, de 19h17 às 19h27;</w:t>
      </w:r>
      <w:r w:rsidRPr="00B43B29">
        <w:rPr>
          <w:rFonts w:ascii="Times New Roman" w:hAnsi="Times New Roman"/>
          <w:b/>
          <w:sz w:val="24"/>
          <w:szCs w:val="24"/>
        </w:rPr>
        <w:t xml:space="preserve"> 8º - Bruno Dias</w:t>
      </w:r>
      <w:r w:rsidRPr="00B43B29">
        <w:rPr>
          <w:rFonts w:ascii="Times New Roman" w:hAnsi="Times New Roman"/>
          <w:sz w:val="24"/>
          <w:szCs w:val="24"/>
        </w:rPr>
        <w:t xml:space="preserve">, de 19h27 às 19h37; e </w:t>
      </w:r>
      <w:r w:rsidRPr="00B43B29">
        <w:rPr>
          <w:rFonts w:ascii="Times New Roman" w:hAnsi="Times New Roman"/>
          <w:b/>
          <w:sz w:val="24"/>
          <w:szCs w:val="24"/>
        </w:rPr>
        <w:t>9º - Leandro Morais</w:t>
      </w:r>
      <w:r w:rsidRPr="00B43B29">
        <w:rPr>
          <w:rFonts w:ascii="Times New Roman" w:hAnsi="Times New Roman"/>
          <w:sz w:val="24"/>
          <w:szCs w:val="24"/>
        </w:rPr>
        <w:t xml:space="preserve">, de 19h37 às 19h46. Encerrado o uso da Tribuna, às 19h46 o Ver. Elizelto Guido solicitou a supressão do intervalo regimental. O pedido foi colocado em única votação, sendo aprovado por 14 (catorze) votos. Após, o Presidente passou a discussão e votação da matéria constante da </w:t>
      </w:r>
      <w:r w:rsidRPr="00B43B29">
        <w:rPr>
          <w:rFonts w:ascii="Times New Roman" w:hAnsi="Times New Roman"/>
          <w:b/>
          <w:sz w:val="24"/>
          <w:szCs w:val="24"/>
        </w:rPr>
        <w:t>Ordem do Dia</w:t>
      </w:r>
      <w:r w:rsidRPr="00B43B29">
        <w:rPr>
          <w:rFonts w:ascii="Times New Roman" w:hAnsi="Times New Roman"/>
          <w:sz w:val="24"/>
          <w:szCs w:val="24"/>
        </w:rPr>
        <w:t xml:space="preserve">. </w:t>
      </w:r>
      <w:r w:rsidRPr="00B43B29">
        <w:rPr>
          <w:rFonts w:ascii="Times New Roman" w:hAnsi="Times New Roman"/>
          <w:b/>
          <w:sz w:val="24"/>
          <w:szCs w:val="24"/>
        </w:rPr>
        <w:t>Substitutivo Nº 1 ao Projeto de Lei Nº 1172/2021 que autoriza o Poder Executivo a doar imóveis, para os fins que especifica e dá outras providências</w:t>
      </w:r>
      <w:r w:rsidRPr="00B43B29">
        <w:rPr>
          <w:rFonts w:ascii="Times New Roman" w:hAnsi="Times New Roman"/>
          <w:sz w:val="24"/>
          <w:szCs w:val="24"/>
        </w:rPr>
        <w:t xml:space="preserve">. Debateram o projeto os vereadores Igor Tavares, Dr. Arlindo da Motta Paes e Reverendo Dionísio. Não mais havendo vereadores dispostos a discutir, o projeto foi colocado em </w:t>
      </w:r>
      <w:r w:rsidRPr="00B43B29">
        <w:rPr>
          <w:rFonts w:ascii="Times New Roman" w:hAnsi="Times New Roman"/>
          <w:b/>
          <w:sz w:val="24"/>
          <w:szCs w:val="24"/>
        </w:rPr>
        <w:t>1ª votação</w:t>
      </w:r>
      <w:r w:rsidRPr="00B43B29">
        <w:rPr>
          <w:rFonts w:ascii="Times New Roman" w:hAnsi="Times New Roman"/>
          <w:sz w:val="24"/>
          <w:szCs w:val="24"/>
        </w:rPr>
        <w:t xml:space="preserve">, sendo aprovado por 15 (quinze) votos. </w:t>
      </w:r>
      <w:r w:rsidRPr="00B43B29">
        <w:rPr>
          <w:rFonts w:ascii="Times New Roman" w:hAnsi="Times New Roman"/>
          <w:b/>
          <w:sz w:val="24"/>
          <w:szCs w:val="24"/>
        </w:rPr>
        <w:t>Projeto de Lei Nº 1173/2021 que autoriza o Chefe do Poder Executivo doar bens que menciona para a fundação centro de hematologia e hemoterapia do Estado de Minas Gerais e dá outras providências</w:t>
      </w:r>
      <w:r w:rsidRPr="00B43B29">
        <w:rPr>
          <w:rFonts w:ascii="Times New Roman" w:hAnsi="Times New Roman"/>
          <w:sz w:val="24"/>
          <w:szCs w:val="24"/>
        </w:rPr>
        <w:t xml:space="preserve">. Debateu o projeto o vereador Dr. Arlindo Motta Paes. Não mais havendo vereadores dispostos a discutir, o projeto foi colocado em </w:t>
      </w:r>
      <w:r w:rsidRPr="00B43B29">
        <w:rPr>
          <w:rFonts w:ascii="Times New Roman" w:hAnsi="Times New Roman"/>
          <w:b/>
          <w:sz w:val="24"/>
          <w:szCs w:val="24"/>
        </w:rPr>
        <w:t>1ª votação</w:t>
      </w:r>
      <w:r w:rsidRPr="00B43B29">
        <w:rPr>
          <w:rFonts w:ascii="Times New Roman" w:hAnsi="Times New Roman"/>
          <w:sz w:val="24"/>
          <w:szCs w:val="24"/>
        </w:rPr>
        <w:t xml:space="preserve">, sendo aprovado por 14 (catorze) votos. </w:t>
      </w:r>
      <w:r w:rsidRPr="00B43B29">
        <w:rPr>
          <w:rFonts w:ascii="Times New Roman" w:hAnsi="Times New Roman"/>
          <w:b/>
          <w:sz w:val="24"/>
          <w:szCs w:val="24"/>
        </w:rPr>
        <w:t>Projeto de Resolução Nº 1344/2021 que altera o artigo 3º da Resolução nº 1.061, de 2008, que dispõe sobre a criação da Escola do Legislativo “Professor Rômulo Coelho” e dá outras providências</w:t>
      </w:r>
      <w:r w:rsidRPr="00B43B29">
        <w:rPr>
          <w:rFonts w:ascii="Times New Roman" w:hAnsi="Times New Roman"/>
          <w:sz w:val="24"/>
          <w:szCs w:val="24"/>
        </w:rPr>
        <w:t xml:space="preserve">. Debateu o projeto o Ver. Leandro Morais. Não mais havendo vereadores dispostos a discutir, o projeto foi colocado em </w:t>
      </w:r>
      <w:r w:rsidRPr="00B43B29">
        <w:rPr>
          <w:rFonts w:ascii="Times New Roman" w:hAnsi="Times New Roman"/>
          <w:b/>
          <w:sz w:val="24"/>
          <w:szCs w:val="24"/>
        </w:rPr>
        <w:t>única votação</w:t>
      </w:r>
      <w:r w:rsidRPr="00B43B29">
        <w:rPr>
          <w:rFonts w:ascii="Times New Roman" w:hAnsi="Times New Roman"/>
          <w:sz w:val="24"/>
          <w:szCs w:val="24"/>
        </w:rPr>
        <w:t xml:space="preserve">, sendo aprovado por 14 (catorze) votos. </w:t>
      </w:r>
      <w:r w:rsidRPr="00B43B29">
        <w:rPr>
          <w:rFonts w:ascii="Times New Roman" w:hAnsi="Times New Roman"/>
          <w:b/>
          <w:sz w:val="24"/>
          <w:szCs w:val="24"/>
        </w:rPr>
        <w:t>Projeto de Resolução Nº 1345/2021 que altera os artigos 2º e 6º da Resolução nº 993, de 2004, que institui o Programa “Vereador Mirim” e dá outras providências</w:t>
      </w:r>
      <w:r w:rsidRPr="00B43B29">
        <w:rPr>
          <w:rFonts w:ascii="Times New Roman" w:hAnsi="Times New Roman"/>
          <w:sz w:val="24"/>
          <w:szCs w:val="24"/>
        </w:rPr>
        <w:t xml:space="preserve">. Não havendo vereadores dispostos a discutir, o projeto foi colocado em </w:t>
      </w:r>
      <w:r w:rsidRPr="00B43B29">
        <w:rPr>
          <w:rFonts w:ascii="Times New Roman" w:hAnsi="Times New Roman"/>
          <w:b/>
          <w:sz w:val="24"/>
          <w:szCs w:val="24"/>
        </w:rPr>
        <w:t>única votação</w:t>
      </w:r>
      <w:r w:rsidRPr="00B43B29">
        <w:rPr>
          <w:rFonts w:ascii="Times New Roman" w:hAnsi="Times New Roman"/>
          <w:sz w:val="24"/>
          <w:szCs w:val="24"/>
        </w:rPr>
        <w:t xml:space="preserve">, sendo aprovado por 14 (catorze) votos. </w:t>
      </w:r>
      <w:r w:rsidRPr="00B43B29">
        <w:rPr>
          <w:rFonts w:ascii="Times New Roman" w:hAnsi="Times New Roman"/>
          <w:b/>
          <w:sz w:val="24"/>
          <w:szCs w:val="24"/>
        </w:rPr>
        <w:t>Pedido encaminhado pelo Presidente do Conselho Municipal de Assistência Social - CMAS solicitando a cessão do plenarinho para os dias 21 e 22 de junho, das 8h às 12h, para iniciação dos trabalhos dos novos membros</w:t>
      </w:r>
      <w:r w:rsidRPr="00B43B29">
        <w:rPr>
          <w:rFonts w:ascii="Times New Roman" w:hAnsi="Times New Roman"/>
          <w:sz w:val="24"/>
          <w:szCs w:val="24"/>
        </w:rPr>
        <w:t xml:space="preserve">. O pedido foi colocado em </w:t>
      </w:r>
      <w:r w:rsidRPr="00B43B29">
        <w:rPr>
          <w:rFonts w:ascii="Times New Roman" w:hAnsi="Times New Roman"/>
          <w:b/>
          <w:sz w:val="24"/>
          <w:szCs w:val="24"/>
        </w:rPr>
        <w:t>única votação</w:t>
      </w:r>
      <w:r w:rsidRPr="00B43B29">
        <w:rPr>
          <w:rFonts w:ascii="Times New Roman" w:hAnsi="Times New Roman"/>
          <w:sz w:val="24"/>
          <w:szCs w:val="24"/>
        </w:rPr>
        <w:t xml:space="preserve">, sendo aprovado por 14 (catorze) </w:t>
      </w:r>
      <w:r w:rsidRPr="00B43B29">
        <w:rPr>
          <w:rFonts w:ascii="Times New Roman" w:hAnsi="Times New Roman"/>
          <w:sz w:val="24"/>
          <w:szCs w:val="24"/>
        </w:rPr>
        <w:lastRenderedPageBreak/>
        <w:t>votos. Encerrada a votação das matérias constantes da Ordem do Dia, às 19h59 o Presidente passou a palavra aos líderes de bancada. Fizeram uso da palavra o Ver. Dr. Edson, Líder do Cidadania, o Ver. Hélio Carlos de Oliveira, Líder do MDB, o Ver. Odair Quincote, Líder do Patriota, o Ver. Oliveira, Líder do DEM, o Ver. Dr. Arlindo Motta Paes, Líder do PTB, e o Ver. Reverendo Dionísio, Líder do Governo. E, nada mais havendo a tratar, o Presidente Bruno Dias encerrou a presente Sessão Ordinária às 20h14, que se encontra registrada na íntegra em sistema audiovisual, considerada, nos termos do artigo 160 do Regimento Interno da Câmara Municipal de Pouso Alegre,  como parte integrante desta Ata. Compõem ainda esta Ata os relatórios emitidos pelo sistema eletrônico de votação</w:t>
      </w:r>
      <w:bookmarkStart w:id="3" w:name="_GoBack"/>
      <w:bookmarkEnd w:id="3"/>
      <w:r w:rsidRPr="00B43B29">
        <w:rPr>
          <w:rFonts w:ascii="Times New Roman" w:hAnsi="Times New Roman"/>
          <w:sz w:val="24"/>
          <w:szCs w:val="24"/>
        </w:rPr>
        <w:t>,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B43B29" w:rsidRPr="00B43B29" w:rsidRDefault="00B43B29" w:rsidP="00B43B29">
      <w:pPr>
        <w:jc w:val="both"/>
        <w:rPr>
          <w:sz w:val="24"/>
          <w:szCs w:val="24"/>
        </w:rPr>
      </w:pPr>
    </w:p>
    <w:p w:rsidR="00B43B29" w:rsidRPr="00B43B29" w:rsidRDefault="00B43B29" w:rsidP="00B43B29">
      <w:pPr>
        <w:pStyle w:val="SemEspaamento"/>
        <w:jc w:val="both"/>
        <w:rPr>
          <w:rFonts w:ascii="Times New Roman" w:hAnsi="Times New Roman"/>
          <w:sz w:val="24"/>
          <w:szCs w:val="24"/>
        </w:rPr>
      </w:pPr>
      <w:r w:rsidRPr="00B43B29">
        <w:rPr>
          <w:rFonts w:ascii="Times New Roman" w:hAnsi="Times New Roman"/>
          <w:sz w:val="24"/>
          <w:szCs w:val="24"/>
        </w:rPr>
        <w:t>Sala das Sessões em 15 de junho de 2021.</w:t>
      </w:r>
    </w:p>
    <w:p w:rsidR="00B43B29" w:rsidRPr="00B43B29" w:rsidRDefault="00B43B29" w:rsidP="00B43B29">
      <w:pPr>
        <w:pStyle w:val="SemEspaamento"/>
        <w:jc w:val="both"/>
        <w:rPr>
          <w:rFonts w:ascii="Times New Roman" w:hAnsi="Times New Roman"/>
          <w:sz w:val="24"/>
          <w:szCs w:val="24"/>
        </w:rPr>
      </w:pPr>
    </w:p>
    <w:p w:rsidR="00B43B29" w:rsidRPr="00B43B29" w:rsidRDefault="00B43B29" w:rsidP="00B43B29">
      <w:pPr>
        <w:pStyle w:val="SemEspaamento"/>
        <w:jc w:val="both"/>
        <w:rPr>
          <w:rFonts w:ascii="Times New Roman" w:hAnsi="Times New Roman"/>
          <w:sz w:val="24"/>
          <w:szCs w:val="24"/>
        </w:rPr>
      </w:pPr>
    </w:p>
    <w:p w:rsidR="00B43B29" w:rsidRPr="00B43B29" w:rsidRDefault="00B43B29" w:rsidP="00B43B29">
      <w:pPr>
        <w:pStyle w:val="SemEspaamento"/>
        <w:jc w:val="both"/>
        <w:rPr>
          <w:rFonts w:ascii="Times New Roman" w:hAnsi="Times New Roman"/>
          <w:sz w:val="24"/>
          <w:szCs w:val="24"/>
        </w:rPr>
      </w:pPr>
    </w:p>
    <w:p w:rsidR="00B43B29" w:rsidRPr="00B43B29" w:rsidRDefault="00B43B29" w:rsidP="00B43B29">
      <w:pPr>
        <w:pStyle w:val="SemEspaamento"/>
        <w:jc w:val="both"/>
        <w:rPr>
          <w:rFonts w:ascii="Times New Roman" w:hAnsi="Times New Roman"/>
          <w:sz w:val="24"/>
          <w:szCs w:val="24"/>
        </w:rPr>
      </w:pPr>
    </w:p>
    <w:p w:rsidR="00B43B29" w:rsidRPr="00B43B29" w:rsidRDefault="00B43B29" w:rsidP="00B43B29">
      <w:pPr>
        <w:pStyle w:val="SemEspaamento"/>
        <w:jc w:val="both"/>
        <w:rPr>
          <w:rFonts w:ascii="Times New Roman" w:hAnsi="Times New Roman"/>
          <w:sz w:val="24"/>
          <w:szCs w:val="24"/>
        </w:rPr>
      </w:pPr>
      <w:r w:rsidRPr="00B43B29">
        <w:rPr>
          <w:rFonts w:ascii="Times New Roman" w:hAnsi="Times New Roman"/>
          <w:sz w:val="24"/>
          <w:szCs w:val="24"/>
        </w:rPr>
        <w:t>Bruno Dias</w:t>
      </w:r>
      <w:r w:rsidRPr="00B43B29">
        <w:rPr>
          <w:rFonts w:ascii="Times New Roman" w:hAnsi="Times New Roman"/>
          <w:sz w:val="24"/>
          <w:szCs w:val="24"/>
        </w:rPr>
        <w:tab/>
      </w:r>
      <w:r w:rsidRPr="00B43B29">
        <w:rPr>
          <w:rFonts w:ascii="Times New Roman" w:hAnsi="Times New Roman"/>
          <w:sz w:val="24"/>
          <w:szCs w:val="24"/>
        </w:rPr>
        <w:tab/>
      </w:r>
      <w:r w:rsidRPr="00B43B29">
        <w:rPr>
          <w:rFonts w:ascii="Times New Roman" w:hAnsi="Times New Roman"/>
          <w:sz w:val="24"/>
          <w:szCs w:val="24"/>
        </w:rPr>
        <w:tab/>
      </w:r>
      <w:r w:rsidRPr="00B43B29">
        <w:rPr>
          <w:rFonts w:ascii="Times New Roman" w:hAnsi="Times New Roman"/>
          <w:sz w:val="24"/>
          <w:szCs w:val="24"/>
        </w:rPr>
        <w:tab/>
        <w:t xml:space="preserve">Leandro Morais     </w:t>
      </w:r>
    </w:p>
    <w:p w:rsidR="007739F1" w:rsidRPr="005D20CC" w:rsidRDefault="00B43B29" w:rsidP="00B43B29">
      <w:pPr>
        <w:rPr>
          <w:sz w:val="23"/>
          <w:szCs w:val="23"/>
        </w:rPr>
      </w:pPr>
      <w:r w:rsidRPr="00B43B29">
        <w:rPr>
          <w:rFonts w:ascii="Times New Roman" w:hAnsi="Times New Roman"/>
          <w:sz w:val="24"/>
          <w:szCs w:val="24"/>
        </w:rPr>
        <w:t>Presidente</w:t>
      </w:r>
      <w:r w:rsidRPr="00B43B29">
        <w:rPr>
          <w:rFonts w:ascii="Times New Roman" w:hAnsi="Times New Roman"/>
          <w:sz w:val="24"/>
          <w:szCs w:val="24"/>
        </w:rPr>
        <w:tab/>
      </w:r>
      <w:r w:rsidRPr="00B43B29">
        <w:rPr>
          <w:rFonts w:ascii="Times New Roman" w:hAnsi="Times New Roman"/>
          <w:sz w:val="24"/>
          <w:szCs w:val="24"/>
        </w:rPr>
        <w:tab/>
      </w:r>
      <w:r w:rsidRPr="00B43B29">
        <w:rPr>
          <w:rFonts w:ascii="Times New Roman" w:hAnsi="Times New Roman"/>
          <w:sz w:val="24"/>
          <w:szCs w:val="24"/>
        </w:rPr>
        <w:tab/>
      </w:r>
      <w:r w:rsidRPr="00B43B29">
        <w:rPr>
          <w:rFonts w:ascii="Times New Roman" w:hAnsi="Times New Roman"/>
          <w:sz w:val="24"/>
          <w:szCs w:val="24"/>
        </w:rPr>
        <w:tab/>
        <w:t>1º Secretário</w:t>
      </w:r>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F4" w:rsidRDefault="00ED1DF4" w:rsidP="00D30C58">
      <w:pPr>
        <w:spacing w:after="0" w:line="240" w:lineRule="auto"/>
      </w:pPr>
      <w:r>
        <w:separator/>
      </w:r>
    </w:p>
  </w:endnote>
  <w:endnote w:type="continuationSeparator" w:id="0">
    <w:p w:rsidR="00ED1DF4" w:rsidRDefault="00ED1DF4"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D1DF4"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F4" w:rsidRDefault="00ED1DF4" w:rsidP="00D30C58">
      <w:pPr>
        <w:spacing w:after="0" w:line="240" w:lineRule="auto"/>
      </w:pPr>
      <w:r>
        <w:separator/>
      </w:r>
    </w:p>
  </w:footnote>
  <w:footnote w:type="continuationSeparator" w:id="0">
    <w:p w:rsidR="00ED1DF4" w:rsidRDefault="00ED1DF4"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D1DF4">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AD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2A0534-B216-4E1F-86B8-12BECB0B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1715</Words>
  <Characters>9265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233</cp:revision>
  <cp:lastPrinted>2018-01-17T16:02:00Z</cp:lastPrinted>
  <dcterms:created xsi:type="dcterms:W3CDTF">2015-09-04T11:28:00Z</dcterms:created>
  <dcterms:modified xsi:type="dcterms:W3CDTF">2021-06-21T16:02:00Z</dcterms:modified>
</cp:coreProperties>
</file>