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0102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06253">
        <w:rPr>
          <w:b/>
          <w:color w:val="000000"/>
        </w:rPr>
        <w:t>7688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0102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NO CALENDÁRIO OFICIAL DO MUNICÍPIO DE POUSO ALEGRE-MG O “DIA DE MEMÓRIA AO COMBATE DA COVID-19"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E070E8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01021" w:rsidP="00E070E8">
      <w:pPr>
        <w:ind w:right="-1"/>
        <w:jc w:val="both"/>
      </w:pPr>
      <w:r>
        <w:t xml:space="preserve">A Câmara Municipal de Pouso Alegre, Estado de Minas Gerais, aprova e o Chefe do Poder </w:t>
      </w:r>
      <w:r>
        <w:t>Executivo sanciona e promulga a seguinte Lei:</w:t>
      </w:r>
    </w:p>
    <w:p w:rsidR="00C94212" w:rsidRPr="00920AA9" w:rsidRDefault="00C94212" w:rsidP="00E070E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dia 28 de março fica instituído e incluído no calendário oficial do Município de Pouso Alegre/MG como o “DIA DE MEMÓRIA AO COMBATE DA COVID-19”. </w:t>
      </w:r>
    </w:p>
    <w:p w:rsidR="00E070E8" w:rsidRDefault="00E070E8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“dia de memória ao combate da Covid-19” te</w:t>
      </w:r>
      <w:r>
        <w:rPr>
          <w:rFonts w:ascii="Times New Roman" w:eastAsia="Times New Roman" w:hAnsi="Times New Roman"/>
          <w:color w:val="000000"/>
        </w:rPr>
        <w:t>m por objetivo promover a valorização histórica dos milhões de profissionais que estiveram na linha de frente do enfrentamento da Covid de forma direta e indireta no município de Pouso Alegre/MG</w:t>
      </w:r>
      <w:r w:rsidR="00505942">
        <w:rPr>
          <w:rFonts w:ascii="Times New Roman" w:eastAsia="Times New Roman" w:hAnsi="Times New Roman"/>
          <w:color w:val="000000"/>
        </w:rPr>
        <w:t xml:space="preserve"> </w:t>
      </w:r>
      <w:r w:rsidR="004762B4">
        <w:rPr>
          <w:rFonts w:ascii="Times New Roman" w:eastAsia="Times New Roman" w:hAnsi="Times New Roman"/>
          <w:color w:val="000000"/>
        </w:rPr>
        <w:t>ou em outras localidades</w:t>
      </w:r>
      <w:r>
        <w:rPr>
          <w:rFonts w:ascii="Times New Roman" w:eastAsia="Times New Roman" w:hAnsi="Times New Roman"/>
          <w:color w:val="000000"/>
        </w:rPr>
        <w:t>.</w:t>
      </w:r>
    </w:p>
    <w:p w:rsidR="00E070E8" w:rsidRDefault="00E070E8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O Poder Executivo regulame</w:t>
      </w:r>
      <w:r>
        <w:rPr>
          <w:rFonts w:ascii="Times New Roman" w:eastAsia="Times New Roman" w:hAnsi="Times New Roman"/>
          <w:color w:val="000000"/>
        </w:rPr>
        <w:t>ntará, no que couber, a presente Lei.</w:t>
      </w:r>
    </w:p>
    <w:p w:rsidR="00E070E8" w:rsidRDefault="00E070E8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05942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0102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06253">
        <w:rPr>
          <w:color w:val="000000"/>
        </w:rPr>
        <w:t>15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B48AA" w:rsidTr="006E5AF1">
        <w:tc>
          <w:tcPr>
            <w:tcW w:w="10345" w:type="dxa"/>
          </w:tcPr>
          <w:p w:rsidR="006E5AF1" w:rsidRPr="006E5AF1" w:rsidRDefault="00A0102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BB48AA" w:rsidTr="006E5AF1">
        <w:tc>
          <w:tcPr>
            <w:tcW w:w="10345" w:type="dxa"/>
          </w:tcPr>
          <w:p w:rsidR="006E5AF1" w:rsidRPr="006E5AF1" w:rsidRDefault="00A0102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0102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0102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A01021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ano 2020, a disseminação do vírus Sars-CoV-</w:t>
      </w:r>
      <w:proofErr w:type="gramStart"/>
      <w:r>
        <w:rPr>
          <w:rFonts w:ascii="Times New Roman" w:hAnsi="Times New Roman" w:cs="Times New Roman"/>
        </w:rPr>
        <w:t>2 causador</w:t>
      </w:r>
      <w:proofErr w:type="gramEnd"/>
      <w:r>
        <w:rPr>
          <w:rFonts w:ascii="Times New Roman" w:hAnsi="Times New Roman" w:cs="Times New Roman"/>
        </w:rPr>
        <w:t xml:space="preserve"> da Covid-19 impôs uma nova realidade cheia de obstáculos e dificuldades sobre nossa cidade, nosso país e todo o mundo. </w:t>
      </w:r>
    </w:p>
    <w:p w:rsidR="00E070E8" w:rsidRPr="004C65C8" w:rsidRDefault="00E070E8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busca por diminuir os impactos negativos causados pelos sintomas do vírus, </w:t>
      </w:r>
      <w:r>
        <w:rPr>
          <w:rFonts w:ascii="Times New Roman" w:hAnsi="Times New Roman" w:cs="Times New Roman"/>
        </w:rPr>
        <w:t>o trabalho desenvolvido por muitos profissionais das áreas de saúde, alimentação, pesquisa, política, logística e transporte, indústria, farmacêutica e de outras áreas, adquiriu uma importância fundamental, seja para o enfrentamento clinico nas linhas de f</w:t>
      </w:r>
      <w:r>
        <w:rPr>
          <w:rFonts w:ascii="Times New Roman" w:hAnsi="Times New Roman" w:cs="Times New Roman"/>
        </w:rPr>
        <w:t xml:space="preserve">rente, seja para ampliar nossos conhecimentos sobre esta nova realidade e buscar a produção de uma vacina, seja para garantir manutenção e fornecer dos bens e alimentos essenciais, seja manter o transporte de bens, pessoas e alimentos, ou para dar rapidez </w:t>
      </w:r>
      <w:r>
        <w:rPr>
          <w:rFonts w:ascii="Times New Roman" w:hAnsi="Times New Roman" w:cs="Times New Roman"/>
        </w:rPr>
        <w:t>ao processo de combate desse inimigo invisível, chamado Covid-19.</w:t>
      </w:r>
    </w:p>
    <w:p w:rsidR="00E070E8" w:rsidRDefault="00E070E8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propositura visa instituir no calendário oficial do município, uma forma de enaltecer e conservar na memória destes profissionais que, de diferentes lugares e formas, buscaram soluções</w:t>
      </w:r>
      <w:r>
        <w:rPr>
          <w:rFonts w:ascii="Times New Roman" w:hAnsi="Times New Roman" w:cs="Times New Roman"/>
        </w:rPr>
        <w:t xml:space="preserve"> efetivas para o tratamento desta pandemia. E também conservar na memória a dedicação heroica de muitos profissionais que arriscaram a própria vida e a vida de suas famílias para salvar o maior número de vidas possível e garantir o máximo de humanidade no </w:t>
      </w:r>
      <w:r>
        <w:rPr>
          <w:rFonts w:ascii="Times New Roman" w:hAnsi="Times New Roman" w:cs="Times New Roman"/>
        </w:rPr>
        <w:t>tratamento dos infectados.</w:t>
      </w:r>
    </w:p>
    <w:p w:rsidR="00E070E8" w:rsidRDefault="00E070E8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referida homenagem busca conservar na memória histórica de nossa cidade esses seres humanos abnegados e corajosos. </w:t>
      </w:r>
    </w:p>
    <w:p w:rsidR="00E070E8" w:rsidRDefault="00E070E8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410D97" w:rsidRDefault="00A01021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28 de março tem-se noticiado a primeira infecção em nosso município e a área da saúde com seus trabalhos impediu que a pandemia dizimasse um número muito maior de vidas. </w:t>
      </w:r>
    </w:p>
    <w:p w:rsidR="00E070E8" w:rsidRDefault="00E070E8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10D97" w:rsidRDefault="00A01021" w:rsidP="00E070E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Busca-se também conservar a memória do período histórico em que aprendemos na</w:t>
      </w:r>
      <w:r>
        <w:rPr>
          <w:rFonts w:ascii="Times New Roman" w:hAnsi="Times New Roman" w:cs="Times New Roman"/>
        </w:rPr>
        <w:t xml:space="preserve"> dor como nossos atos e atitudes podem defender a vida ou causar a morte.</w:t>
      </w:r>
    </w:p>
    <w:p w:rsidR="00C94212" w:rsidRPr="00920AA9" w:rsidRDefault="00C94212" w:rsidP="00E070E8">
      <w:pPr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0102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06253">
        <w:rPr>
          <w:color w:val="000000"/>
        </w:rPr>
        <w:t>15</w:t>
      </w:r>
      <w:r w:rsidR="003A7679">
        <w:rPr>
          <w:color w:val="000000"/>
        </w:rPr>
        <w:t xml:space="preserve">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B48AA" w:rsidTr="00182AE8">
        <w:tc>
          <w:tcPr>
            <w:tcW w:w="10345" w:type="dxa"/>
          </w:tcPr>
          <w:p w:rsidR="006E5AF1" w:rsidRPr="006E5AF1" w:rsidRDefault="00A0102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</w:tr>
      <w:tr w:rsidR="00BB48AA" w:rsidTr="00182AE8">
        <w:tc>
          <w:tcPr>
            <w:tcW w:w="10345" w:type="dxa"/>
          </w:tcPr>
          <w:p w:rsidR="006E5AF1" w:rsidRPr="006E5AF1" w:rsidRDefault="00A0102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21" w:rsidRDefault="00A01021">
      <w:r>
        <w:separator/>
      </w:r>
    </w:p>
  </w:endnote>
  <w:endnote w:type="continuationSeparator" w:id="0">
    <w:p w:rsidR="00A01021" w:rsidRDefault="00A0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102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21" w:rsidRDefault="00A01021">
      <w:r>
        <w:separator/>
      </w:r>
    </w:p>
  </w:footnote>
  <w:footnote w:type="continuationSeparator" w:id="0">
    <w:p w:rsidR="00A01021" w:rsidRDefault="00A0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0102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50F2F"/>
    <w:rsid w:val="00291B86"/>
    <w:rsid w:val="0031302D"/>
    <w:rsid w:val="003776C3"/>
    <w:rsid w:val="00396B2F"/>
    <w:rsid w:val="003A398D"/>
    <w:rsid w:val="003A7679"/>
    <w:rsid w:val="00410D97"/>
    <w:rsid w:val="004241AC"/>
    <w:rsid w:val="004762B4"/>
    <w:rsid w:val="004A45DE"/>
    <w:rsid w:val="004C65C8"/>
    <w:rsid w:val="00504095"/>
    <w:rsid w:val="00505942"/>
    <w:rsid w:val="006424C0"/>
    <w:rsid w:val="006B2112"/>
    <w:rsid w:val="006C3FC6"/>
    <w:rsid w:val="006E5AF1"/>
    <w:rsid w:val="00706253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1021"/>
    <w:rsid w:val="00A05C02"/>
    <w:rsid w:val="00A11907"/>
    <w:rsid w:val="00AB796A"/>
    <w:rsid w:val="00AF09C1"/>
    <w:rsid w:val="00BB48AA"/>
    <w:rsid w:val="00C865D7"/>
    <w:rsid w:val="00C94212"/>
    <w:rsid w:val="00D250BC"/>
    <w:rsid w:val="00D32D69"/>
    <w:rsid w:val="00DC3901"/>
    <w:rsid w:val="00E070E8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8</cp:revision>
  <dcterms:created xsi:type="dcterms:W3CDTF">2020-02-06T18:54:00Z</dcterms:created>
  <dcterms:modified xsi:type="dcterms:W3CDTF">2021-06-11T11:16:00Z</dcterms:modified>
</cp:coreProperties>
</file>