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r w:rsidR="00E425AB">
        <w:rPr>
          <w:b/>
          <w:color w:val="000000"/>
        </w:rPr>
        <w:t>89</w:t>
      </w:r>
      <w:r w:rsidR="001772C2" w:rsidRPr="001772C2">
        <w:rPr>
          <w:b/>
          <w:color w:val="000000"/>
        </w:rPr>
        <w:t xml:space="preserve"> </w:t>
      </w:r>
      <w:r w:rsidR="00C51D3A" w:rsidRPr="001772C2">
        <w:rPr>
          <w:b/>
          <w:color w:val="000000"/>
        </w:rPr>
        <w:t>/</w:t>
      </w:r>
      <w:r w:rsidR="00A02A34">
        <w:rPr>
          <w:b/>
          <w:color w:val="000000"/>
        </w:rPr>
        <w:t xml:space="preserve"> 2021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E425AB">
        <w:rPr>
          <w:rFonts w:ascii="Times New Roman" w:hAnsi="Times New Roman"/>
          <w:sz w:val="24"/>
        </w:rPr>
        <w:t>Bruno Dias Ferreira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FF3097" w:rsidRDefault="00FF3097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FF3097" w:rsidRDefault="00FF3097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A02A34">
        <w:rPr>
          <w:rFonts w:ascii="Times New Roman" w:hAnsi="Times New Roman"/>
          <w:sz w:val="24"/>
        </w:rPr>
        <w:t xml:space="preserve"> para acompanhar e fiscalizar</w:t>
      </w:r>
      <w:r w:rsidR="007777C6">
        <w:rPr>
          <w:rFonts w:ascii="Times New Roman" w:hAnsi="Times New Roman"/>
          <w:sz w:val="24"/>
        </w:rPr>
        <w:t xml:space="preserve"> contrato</w:t>
      </w:r>
      <w:r w:rsidR="000F0CF9">
        <w:rPr>
          <w:rFonts w:ascii="Times New Roman" w:hAnsi="Times New Roman"/>
          <w:sz w:val="24"/>
        </w:rPr>
        <w:t xml:space="preserve"> </w:t>
      </w:r>
      <w:r w:rsidR="00A02A34">
        <w:rPr>
          <w:rFonts w:ascii="Times New Roman" w:hAnsi="Times New Roman"/>
          <w:sz w:val="24"/>
        </w:rPr>
        <w:t>celebrado pela</w:t>
      </w:r>
      <w:r w:rsidR="000F0CF9">
        <w:rPr>
          <w:rFonts w:ascii="Times New Roman" w:hAnsi="Times New Roman"/>
          <w:sz w:val="24"/>
        </w:rPr>
        <w:t xml:space="preserve">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2"/>
        <w:gridCol w:w="2179"/>
        <w:gridCol w:w="1894"/>
        <w:gridCol w:w="1207"/>
        <w:gridCol w:w="1511"/>
        <w:gridCol w:w="1541"/>
      </w:tblGrid>
      <w:tr w:rsidR="00F02CBD" w:rsidRPr="00D93FE7" w:rsidTr="00BA71BC">
        <w:trPr>
          <w:trHeight w:val="636"/>
          <w:jc w:val="center"/>
        </w:trPr>
        <w:tc>
          <w:tcPr>
            <w:tcW w:w="832" w:type="dxa"/>
            <w:shd w:val="clear" w:color="auto" w:fill="F2F2F2"/>
            <w:vAlign w:val="center"/>
            <w:hideMark/>
          </w:tcPr>
          <w:p w:rsidR="001D7C32" w:rsidRPr="006325DA" w:rsidRDefault="002519CC" w:rsidP="001E5130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307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32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9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543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61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2519CC" w:rsidRPr="000D574B" w:rsidTr="00BA71BC">
        <w:trPr>
          <w:trHeight w:val="636"/>
          <w:jc w:val="center"/>
        </w:trPr>
        <w:tc>
          <w:tcPr>
            <w:tcW w:w="832" w:type="dxa"/>
            <w:vAlign w:val="center"/>
            <w:hideMark/>
          </w:tcPr>
          <w:p w:rsidR="00291E41" w:rsidRPr="00A02A34" w:rsidRDefault="00E425AB" w:rsidP="00291E4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Contrato n° 05</w:t>
            </w:r>
            <w:r w:rsidR="005856A5">
              <w:rPr>
                <w:rFonts w:ascii="Times New Roman" w:hAnsi="Times New Roman"/>
                <w:sz w:val="18"/>
                <w:szCs w:val="18"/>
              </w:rPr>
              <w:t>/2021</w:t>
            </w:r>
          </w:p>
        </w:tc>
        <w:tc>
          <w:tcPr>
            <w:tcW w:w="2307" w:type="dxa"/>
            <w:vAlign w:val="center"/>
          </w:tcPr>
          <w:p w:rsidR="001D7C32" w:rsidRPr="00E425AB" w:rsidRDefault="00E425AB" w:rsidP="00E425A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r w:rsidRPr="00E425AB">
              <w:rPr>
                <w:rFonts w:ascii="Times New Roman" w:eastAsia="Times New Roman" w:hAnsi="Times New Roman"/>
                <w:sz w:val="20"/>
                <w:szCs w:val="20"/>
              </w:rPr>
              <w:t>restação de serviços de manutenção e conservação de jardins internos e externos da Câmara Municipal de Pouso Alegre, incluindo mão de obra profissional, insumos, ferramentas e equipamentos apropriados para a boa prática da jardinagem.</w:t>
            </w:r>
          </w:p>
        </w:tc>
        <w:tc>
          <w:tcPr>
            <w:tcW w:w="1932" w:type="dxa"/>
            <w:vAlign w:val="center"/>
          </w:tcPr>
          <w:p w:rsidR="00291E41" w:rsidRDefault="00E425AB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25AB">
              <w:rPr>
                <w:rFonts w:ascii="Times New Roman" w:eastAsia="Times New Roman" w:hAnsi="Times New Roman"/>
                <w:sz w:val="20"/>
                <w:szCs w:val="20"/>
              </w:rPr>
              <w:t>ALEX DE GÓES ME</w:t>
            </w:r>
          </w:p>
          <w:p w:rsidR="00E425AB" w:rsidRPr="00A02A34" w:rsidRDefault="00E425AB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5130" w:rsidRPr="00A02A34" w:rsidRDefault="00E425AB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E425AB">
              <w:rPr>
                <w:rFonts w:ascii="Times New Roman" w:hAnsi="Times New Roman"/>
                <w:sz w:val="20"/>
                <w:szCs w:val="20"/>
                <w:lang w:val="en-US"/>
              </w:rPr>
              <w:t>13.508.461/0001-11</w:t>
            </w:r>
          </w:p>
        </w:tc>
        <w:tc>
          <w:tcPr>
            <w:tcW w:w="1219" w:type="dxa"/>
            <w:vAlign w:val="center"/>
          </w:tcPr>
          <w:p w:rsidR="004F7193" w:rsidRPr="00A02A34" w:rsidRDefault="00E425AB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  <w:r w:rsidR="00291E4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 w:rsidR="001E5130" w:rsidRPr="00A02A3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7844CC">
              <w:rPr>
                <w:rFonts w:ascii="Times New Roman" w:hAnsi="Times New Roman"/>
                <w:sz w:val="20"/>
                <w:szCs w:val="20"/>
                <w:lang w:val="en-US"/>
              </w:rPr>
              <w:t>2021</w:t>
            </w:r>
          </w:p>
          <w:p w:rsidR="00BA71BC" w:rsidRPr="00A02A34" w:rsidRDefault="00E425AB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  <w:r w:rsidR="007844CC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05/</w:t>
            </w:r>
            <w:r w:rsidR="007844CC">
              <w:rPr>
                <w:rFonts w:ascii="Times New Roman" w:hAnsi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543" w:type="dxa"/>
            <w:vAlign w:val="center"/>
          </w:tcPr>
          <w:p w:rsidR="007B2EDF" w:rsidRPr="00A02A34" w:rsidRDefault="0048155D" w:rsidP="00EB2829">
            <w:pPr>
              <w:jc w:val="center"/>
              <w:rPr>
                <w:sz w:val="20"/>
                <w:szCs w:val="20"/>
              </w:rPr>
            </w:pPr>
            <w:r w:rsidRPr="00A02A34">
              <w:rPr>
                <w:sz w:val="20"/>
                <w:szCs w:val="20"/>
              </w:rPr>
              <w:t>Sebastião Moreira</w:t>
            </w:r>
          </w:p>
          <w:p w:rsidR="00EB2829" w:rsidRPr="00A02A34" w:rsidRDefault="0048155D" w:rsidP="00EB2829">
            <w:pPr>
              <w:jc w:val="center"/>
              <w:rPr>
                <w:sz w:val="20"/>
                <w:szCs w:val="20"/>
              </w:rPr>
            </w:pPr>
            <w:r w:rsidRPr="00A02A34">
              <w:rPr>
                <w:sz w:val="20"/>
                <w:szCs w:val="20"/>
              </w:rPr>
              <w:t>Matrícula184</w:t>
            </w:r>
          </w:p>
          <w:p w:rsidR="00EB2829" w:rsidRPr="00A02A34" w:rsidRDefault="00EB2829" w:rsidP="000908D3">
            <w:pPr>
              <w:jc w:val="center"/>
              <w:rPr>
                <w:sz w:val="20"/>
                <w:szCs w:val="20"/>
              </w:rPr>
            </w:pPr>
          </w:p>
          <w:p w:rsidR="00EB2829" w:rsidRPr="00A02A34" w:rsidRDefault="000908D3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A34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1D7C32" w:rsidRPr="00A02A34" w:rsidRDefault="0048155D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A34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  <w:tc>
          <w:tcPr>
            <w:tcW w:w="1561" w:type="dxa"/>
            <w:vAlign w:val="center"/>
          </w:tcPr>
          <w:p w:rsidR="00291E41" w:rsidRDefault="00F02CBD" w:rsidP="00291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Nicholas Ferreira da Silva</w:t>
            </w:r>
          </w:p>
          <w:p w:rsidR="00F02CBD" w:rsidRPr="00291E41" w:rsidRDefault="00F02CBD" w:rsidP="00291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183</w:t>
            </w:r>
          </w:p>
          <w:p w:rsidR="00291E41" w:rsidRPr="00291E41" w:rsidRDefault="00291E41" w:rsidP="00291E41">
            <w:pPr>
              <w:jc w:val="center"/>
              <w:rPr>
                <w:sz w:val="20"/>
                <w:szCs w:val="20"/>
              </w:rPr>
            </w:pPr>
          </w:p>
          <w:p w:rsidR="00291E41" w:rsidRPr="00291E41" w:rsidRDefault="00291E41" w:rsidP="00291E41">
            <w:pPr>
              <w:jc w:val="center"/>
              <w:rPr>
                <w:sz w:val="20"/>
                <w:szCs w:val="20"/>
              </w:rPr>
            </w:pPr>
            <w:r w:rsidRPr="00291E41">
              <w:rPr>
                <w:sz w:val="20"/>
                <w:szCs w:val="20"/>
              </w:rPr>
              <w:t xml:space="preserve">Setor: </w:t>
            </w:r>
          </w:p>
          <w:p w:rsidR="001D7C32" w:rsidRPr="00291E41" w:rsidRDefault="00F02CBD" w:rsidP="00291E4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Coordenadoria Financeira e Orçamentária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 w:rsidR="00A02A34">
        <w:t>Revogadas as disposições em con</w:t>
      </w:r>
      <w:r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E425AB">
        <w:rPr>
          <w:color w:val="000000"/>
        </w:rPr>
        <w:t>26</w:t>
      </w:r>
      <w:r w:rsidR="00D75014">
        <w:rPr>
          <w:color w:val="000000"/>
        </w:rPr>
        <w:t xml:space="preserve"> de </w:t>
      </w:r>
      <w:r w:rsidR="00E425AB">
        <w:rPr>
          <w:color w:val="000000"/>
        </w:rPr>
        <w:t>maio</w:t>
      </w:r>
      <w:r w:rsidR="009A162E" w:rsidRPr="006325DA">
        <w:rPr>
          <w:color w:val="000000"/>
        </w:rPr>
        <w:t xml:space="preserve"> de </w:t>
      </w:r>
      <w:r w:rsidR="00D75014">
        <w:rPr>
          <w:color w:val="000000"/>
        </w:rPr>
        <w:t>2021</w:t>
      </w:r>
      <w:r w:rsidRPr="006325DA"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E425AB" w:rsidP="007777C6">
            <w:pPr>
              <w:jc w:val="center"/>
              <w:rPr>
                <w:color w:val="000000"/>
              </w:rPr>
            </w:pPr>
            <w:r>
              <w:t>BRUNO DIAS FERREIRA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71D8E" w:rsidP="007777C6">
            <w:pPr>
              <w:jc w:val="center"/>
              <w:rPr>
                <w:color w:val="000000"/>
              </w:rPr>
            </w:pPr>
            <w:r w:rsidRPr="006325DA">
              <w:rPr>
                <w:color w:val="000000"/>
              </w:rPr>
              <w:t>Presidente da Mesa</w:t>
            </w:r>
          </w:p>
        </w:tc>
      </w:tr>
      <w:tr w:rsidR="00380B2C" w:rsidTr="009A162E">
        <w:trPr>
          <w:jc w:val="center"/>
        </w:trPr>
        <w:tc>
          <w:tcPr>
            <w:tcW w:w="8575" w:type="dxa"/>
          </w:tcPr>
          <w:p w:rsidR="00380B2C" w:rsidRDefault="00380B2C" w:rsidP="00291E41">
            <w:pPr>
              <w:spacing w:line="276" w:lineRule="auto"/>
              <w:rPr>
                <w:color w:val="000000"/>
              </w:rPr>
            </w:pPr>
          </w:p>
        </w:tc>
      </w:tr>
    </w:tbl>
    <w:p w:rsidR="00672B4A" w:rsidRDefault="00672B4A" w:rsidP="00CA4A48">
      <w:pPr>
        <w:jc w:val="both"/>
      </w:pPr>
    </w:p>
    <w:sectPr w:rsidR="00672B4A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349AB"/>
    <w:rsid w:val="00055C67"/>
    <w:rsid w:val="000624EC"/>
    <w:rsid w:val="00072DE6"/>
    <w:rsid w:val="00073B0F"/>
    <w:rsid w:val="00076F32"/>
    <w:rsid w:val="00077618"/>
    <w:rsid w:val="000908D3"/>
    <w:rsid w:val="000A770F"/>
    <w:rsid w:val="000B14F9"/>
    <w:rsid w:val="000B181B"/>
    <w:rsid w:val="000D574B"/>
    <w:rsid w:val="000E3A89"/>
    <w:rsid w:val="000F0CF9"/>
    <w:rsid w:val="001063B6"/>
    <w:rsid w:val="00126F48"/>
    <w:rsid w:val="00131D7E"/>
    <w:rsid w:val="001345CF"/>
    <w:rsid w:val="00141571"/>
    <w:rsid w:val="001772C2"/>
    <w:rsid w:val="001A3838"/>
    <w:rsid w:val="001C3B88"/>
    <w:rsid w:val="001D7C32"/>
    <w:rsid w:val="001E14EC"/>
    <w:rsid w:val="001E5130"/>
    <w:rsid w:val="00213F94"/>
    <w:rsid w:val="002430DA"/>
    <w:rsid w:val="002433EE"/>
    <w:rsid w:val="00244F42"/>
    <w:rsid w:val="002519CC"/>
    <w:rsid w:val="00253FCC"/>
    <w:rsid w:val="00255C9B"/>
    <w:rsid w:val="00272313"/>
    <w:rsid w:val="00291E41"/>
    <w:rsid w:val="002965C9"/>
    <w:rsid w:val="002A5A3B"/>
    <w:rsid w:val="002C74F8"/>
    <w:rsid w:val="002E301C"/>
    <w:rsid w:val="002F760A"/>
    <w:rsid w:val="00306F3E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155D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30A22"/>
    <w:rsid w:val="00537D8F"/>
    <w:rsid w:val="00543490"/>
    <w:rsid w:val="00572C39"/>
    <w:rsid w:val="005856A5"/>
    <w:rsid w:val="005900B7"/>
    <w:rsid w:val="005B3ABB"/>
    <w:rsid w:val="005E0AFE"/>
    <w:rsid w:val="00622478"/>
    <w:rsid w:val="00625360"/>
    <w:rsid w:val="006325DA"/>
    <w:rsid w:val="00643B50"/>
    <w:rsid w:val="00654270"/>
    <w:rsid w:val="00672B4A"/>
    <w:rsid w:val="00694F05"/>
    <w:rsid w:val="00696ED2"/>
    <w:rsid w:val="006A0F5D"/>
    <w:rsid w:val="006B7FF1"/>
    <w:rsid w:val="006C78AF"/>
    <w:rsid w:val="006D20D2"/>
    <w:rsid w:val="006D3EAA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44CC"/>
    <w:rsid w:val="00786997"/>
    <w:rsid w:val="007B2EDF"/>
    <w:rsid w:val="007D52BA"/>
    <w:rsid w:val="007E2F83"/>
    <w:rsid w:val="0080676E"/>
    <w:rsid w:val="0082566B"/>
    <w:rsid w:val="0084612B"/>
    <w:rsid w:val="00851FEC"/>
    <w:rsid w:val="00855A4E"/>
    <w:rsid w:val="008725D5"/>
    <w:rsid w:val="00887CDD"/>
    <w:rsid w:val="0089576B"/>
    <w:rsid w:val="008A0BF6"/>
    <w:rsid w:val="008C4616"/>
    <w:rsid w:val="00930A7A"/>
    <w:rsid w:val="00946EDF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02A34"/>
    <w:rsid w:val="00A149BF"/>
    <w:rsid w:val="00A226A4"/>
    <w:rsid w:val="00A23CA4"/>
    <w:rsid w:val="00A32D7D"/>
    <w:rsid w:val="00A459B7"/>
    <w:rsid w:val="00A51054"/>
    <w:rsid w:val="00A60513"/>
    <w:rsid w:val="00A66F91"/>
    <w:rsid w:val="00AB7C42"/>
    <w:rsid w:val="00AC64F8"/>
    <w:rsid w:val="00AD177E"/>
    <w:rsid w:val="00AE6C13"/>
    <w:rsid w:val="00AF4914"/>
    <w:rsid w:val="00B054BB"/>
    <w:rsid w:val="00B0742E"/>
    <w:rsid w:val="00B4136E"/>
    <w:rsid w:val="00B43A7E"/>
    <w:rsid w:val="00B463AB"/>
    <w:rsid w:val="00B55864"/>
    <w:rsid w:val="00B65284"/>
    <w:rsid w:val="00B71D8E"/>
    <w:rsid w:val="00B72AA0"/>
    <w:rsid w:val="00B779F8"/>
    <w:rsid w:val="00BA71BC"/>
    <w:rsid w:val="00BB3463"/>
    <w:rsid w:val="00BD5663"/>
    <w:rsid w:val="00BE0F40"/>
    <w:rsid w:val="00BE5B6D"/>
    <w:rsid w:val="00BF3C84"/>
    <w:rsid w:val="00C0472F"/>
    <w:rsid w:val="00C06206"/>
    <w:rsid w:val="00C0704C"/>
    <w:rsid w:val="00C11771"/>
    <w:rsid w:val="00C17B51"/>
    <w:rsid w:val="00C4639D"/>
    <w:rsid w:val="00C475B2"/>
    <w:rsid w:val="00C51D3A"/>
    <w:rsid w:val="00C70AF0"/>
    <w:rsid w:val="00CA4A48"/>
    <w:rsid w:val="00CB1F39"/>
    <w:rsid w:val="00CB52B3"/>
    <w:rsid w:val="00CD2530"/>
    <w:rsid w:val="00CE4779"/>
    <w:rsid w:val="00CE608A"/>
    <w:rsid w:val="00D35A85"/>
    <w:rsid w:val="00D506A2"/>
    <w:rsid w:val="00D51172"/>
    <w:rsid w:val="00D626ED"/>
    <w:rsid w:val="00D62E85"/>
    <w:rsid w:val="00D75014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425AB"/>
    <w:rsid w:val="00E64C14"/>
    <w:rsid w:val="00E7105E"/>
    <w:rsid w:val="00E74010"/>
    <w:rsid w:val="00E740D5"/>
    <w:rsid w:val="00E80705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02CBD"/>
    <w:rsid w:val="00F24803"/>
    <w:rsid w:val="00F313EB"/>
    <w:rsid w:val="00F45766"/>
    <w:rsid w:val="00F55045"/>
    <w:rsid w:val="00F748C1"/>
    <w:rsid w:val="00F83A6C"/>
    <w:rsid w:val="00F85FAC"/>
    <w:rsid w:val="00F937CC"/>
    <w:rsid w:val="00F94FB7"/>
    <w:rsid w:val="00F9542C"/>
    <w:rsid w:val="00FA3713"/>
    <w:rsid w:val="00FC7474"/>
    <w:rsid w:val="00FF29AD"/>
    <w:rsid w:val="00FF309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4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E5711-FA51-4F3D-8F54-36F606F7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22</cp:revision>
  <cp:lastPrinted>2021-03-15T17:11:00Z</cp:lastPrinted>
  <dcterms:created xsi:type="dcterms:W3CDTF">2021-02-17T17:04:00Z</dcterms:created>
  <dcterms:modified xsi:type="dcterms:W3CDTF">2021-05-26T16:25:00Z</dcterms:modified>
</cp:coreProperties>
</file>