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4C77">
        <w:rPr>
          <w:rFonts w:ascii="Times New Roman" w:hAnsi="Times New Roman" w:cs="Times New Roman"/>
          <w:sz w:val="24"/>
          <w:szCs w:val="24"/>
        </w:rPr>
        <w:t xml:space="preserve"> Pouso Alegre, 13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324C77">
        <w:rPr>
          <w:rFonts w:ascii="Times New Roman" w:hAnsi="Times New Roman" w:cs="Times New Roman"/>
          <w:sz w:val="24"/>
          <w:szCs w:val="24"/>
        </w:rPr>
        <w:t xml:space="preserve">maio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144</w:t>
      </w:r>
      <w:r w:rsidR="00B6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solicitar ao setor responsável da Administração Pública 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>a colocação de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braço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rede de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energia elétrica no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existente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João Batista Figueiredo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em frente ao número 35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bairro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Nossa Senhora Aparecida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 o atendimento a reivindicações dos moradores, a fim de garantir a segurança de todos.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61B66"/>
    <w:rsid w:val="007C21B3"/>
    <w:rsid w:val="00A01885"/>
    <w:rsid w:val="00A509D9"/>
    <w:rsid w:val="00AB6F62"/>
    <w:rsid w:val="00AC4990"/>
    <w:rsid w:val="00B044D7"/>
    <w:rsid w:val="00B64DD9"/>
    <w:rsid w:val="00B95E61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2021-05-17T17:26:00Z</dcterms:created>
  <dcterms:modified xsi:type="dcterms:W3CDTF">2021-05-17T17:26:00Z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