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01FB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25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401FB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CRIAÇÃO DE ESPAÇO EXCLUSIVO PARA RECREAÇÃO DE CÃES (“DOG PARK”) EM ÁREA PÚBLICA NO MUNICÍPIO DE POUSO ALEGRE.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01FB9" w:rsidP="0027105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27105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059">
        <w:rPr>
          <w:rFonts w:ascii="Times New Roman" w:eastAsia="Times New Roman" w:hAnsi="Times New Roman"/>
          <w:b/>
          <w:color w:val="000000"/>
        </w:rPr>
        <w:t xml:space="preserve">Art. 1º </w:t>
      </w:r>
      <w:r>
        <w:rPr>
          <w:rFonts w:ascii="Times New Roman" w:eastAsia="Times New Roman" w:hAnsi="Times New Roman"/>
          <w:color w:val="000000"/>
        </w:rPr>
        <w:t>Fica instituído no Município de Pouso Alegre a criação</w:t>
      </w:r>
      <w:r w:rsidR="004257F0">
        <w:rPr>
          <w:rFonts w:ascii="Times New Roman" w:eastAsia="Times New Roman" w:hAnsi="Times New Roman"/>
          <w:color w:val="000000"/>
        </w:rPr>
        <w:t xml:space="preserve"> do “</w:t>
      </w:r>
      <w:proofErr w:type="spellStart"/>
      <w:r w:rsidR="004257F0">
        <w:rPr>
          <w:rFonts w:ascii="Times New Roman" w:eastAsia="Times New Roman" w:hAnsi="Times New Roman"/>
          <w:color w:val="000000"/>
        </w:rPr>
        <w:t>Dog</w:t>
      </w:r>
      <w:proofErr w:type="spellEnd"/>
      <w:r w:rsidR="004257F0">
        <w:rPr>
          <w:rFonts w:ascii="Times New Roman" w:eastAsia="Times New Roman" w:hAnsi="Times New Roman"/>
          <w:color w:val="000000"/>
        </w:rPr>
        <w:t xml:space="preserve"> Park”</w:t>
      </w:r>
      <w:r>
        <w:rPr>
          <w:rFonts w:ascii="Times New Roman" w:eastAsia="Times New Roman" w:hAnsi="Times New Roman"/>
          <w:color w:val="000000"/>
        </w:rPr>
        <w:t xml:space="preserve"> em área pública do Município, com espaço adequado de no mínimo 300m² (trezentos metros quadrados), com destinação exclusiva para recreação de cães.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059">
        <w:rPr>
          <w:rFonts w:ascii="Times New Roman" w:eastAsia="Times New Roman" w:hAnsi="Times New Roman"/>
          <w:b/>
          <w:color w:val="000000"/>
        </w:rPr>
        <w:t>Art. 2º</w:t>
      </w:r>
      <w:r w:rsidR="00271059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espaço “</w:t>
      </w:r>
      <w:proofErr w:type="spellStart"/>
      <w:r>
        <w:rPr>
          <w:rFonts w:ascii="Times New Roman" w:eastAsia="Times New Roman" w:hAnsi="Times New Roman"/>
          <w:color w:val="000000"/>
        </w:rPr>
        <w:t>Dog</w:t>
      </w:r>
      <w:proofErr w:type="spellEnd"/>
      <w:r>
        <w:rPr>
          <w:rFonts w:ascii="Times New Roman" w:eastAsia="Times New Roman" w:hAnsi="Times New Roman"/>
          <w:color w:val="000000"/>
        </w:rPr>
        <w:t xml:space="preserve"> Park” tem como objetivo proporcionar momentos de recreação para os cães, juntament</w:t>
      </w:r>
      <w:r w:rsidR="004257F0">
        <w:rPr>
          <w:rFonts w:ascii="Times New Roman" w:eastAsia="Times New Roman" w:hAnsi="Times New Roman"/>
          <w:color w:val="000000"/>
        </w:rPr>
        <w:t>e com seus tutores responsáveis, c</w:t>
      </w:r>
      <w:r>
        <w:rPr>
          <w:rFonts w:ascii="Times New Roman" w:eastAsia="Times New Roman" w:hAnsi="Times New Roman"/>
          <w:color w:val="000000"/>
        </w:rPr>
        <w:t>om objetos de interação para os animais, como escada, obstáculos, arcos de pneus etc., em ambiente adequado, com espaço cercado, amplo e seguro para os animais e seus acompanhantes.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05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Somente será permitido no “Dog Park” o ingresso de cães saudáveis, sendo obrigatório que o </w:t>
      </w:r>
      <w:r w:rsidR="004257F0">
        <w:rPr>
          <w:rFonts w:ascii="Times New Roman" w:eastAsia="Times New Roman" w:hAnsi="Times New Roman"/>
          <w:color w:val="000000"/>
        </w:rPr>
        <w:t xml:space="preserve">tutor </w:t>
      </w:r>
      <w:r>
        <w:rPr>
          <w:rFonts w:ascii="Times New Roman" w:eastAsia="Times New Roman" w:hAnsi="Times New Roman"/>
          <w:color w:val="000000"/>
        </w:rPr>
        <w:t>responsável apresente</w:t>
      </w:r>
      <w:r w:rsidR="004257F0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sempre que solicitado</w:t>
      </w:r>
      <w:r w:rsidR="004257F0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o comprovante de vacinação </w:t>
      </w:r>
      <w:r w:rsidR="004257F0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ntirrábica e V10 (que previne doenças como </w:t>
      </w:r>
      <w:proofErr w:type="spellStart"/>
      <w:r w:rsidR="004257F0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inomose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4257F0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arvovirose</w:t>
      </w:r>
      <w:proofErr w:type="spellEnd"/>
      <w:r>
        <w:rPr>
          <w:rFonts w:ascii="Times New Roman" w:eastAsia="Times New Roman" w:hAnsi="Times New Roman"/>
          <w:color w:val="000000"/>
        </w:rPr>
        <w:t xml:space="preserve"> e outras) em dia. 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257F0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Não será permita a entrada de cães antissociais ou que apresentem comportamento agressivo, seja com outras pessoas ou com outros animais.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257F0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 responsável pelo </w:t>
      </w:r>
      <w:r w:rsidR="004257F0">
        <w:rPr>
          <w:rFonts w:ascii="Times New Roman" w:eastAsia="Times New Roman" w:hAnsi="Times New Roman"/>
          <w:color w:val="000000"/>
        </w:rPr>
        <w:t xml:space="preserve">animal </w:t>
      </w:r>
      <w:r>
        <w:rPr>
          <w:rFonts w:ascii="Times New Roman" w:eastAsia="Times New Roman" w:hAnsi="Times New Roman"/>
          <w:color w:val="000000"/>
        </w:rPr>
        <w:t>deverá ser maior de 18 (dezoito) anos.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257F0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Os cães somente poderão permanecer no espaço “Dog Park”, com a presença de seus respectivos tutores responsáveis.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257F0">
        <w:rPr>
          <w:rFonts w:ascii="Times New Roman" w:eastAsia="Times New Roman" w:hAnsi="Times New Roman"/>
          <w:b/>
          <w:color w:val="000000"/>
        </w:rPr>
        <w:t xml:space="preserve">§ 4º </w:t>
      </w:r>
      <w:r>
        <w:rPr>
          <w:rFonts w:ascii="Times New Roman" w:eastAsia="Times New Roman" w:hAnsi="Times New Roman"/>
          <w:color w:val="000000"/>
        </w:rPr>
        <w:t>Cada tutor ou responsável poderá ingressar no “Dog Park” com no máximo 2 (dois) cães.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27105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059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401FB9">
        <w:rPr>
          <w:rFonts w:ascii="Times New Roman" w:eastAsia="Times New Roman" w:hAnsi="Times New Roman"/>
          <w:color w:val="000000"/>
        </w:rPr>
        <w:t>Não será permitido ingressar na área de recreação:</w:t>
      </w:r>
    </w:p>
    <w:p w:rsidR="00271059" w:rsidRDefault="0027105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animais ferozes;</w:t>
      </w:r>
    </w:p>
    <w:p w:rsidR="00271059" w:rsidRDefault="0027105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cadelas no cio;</w:t>
      </w:r>
    </w:p>
    <w:p w:rsidR="00271059" w:rsidRDefault="0027105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pessoas portando alimentos de qualquer natureza;</w:t>
      </w:r>
    </w:p>
    <w:p w:rsidR="00271059" w:rsidRDefault="0027105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– </w:t>
      </w:r>
      <w:proofErr w:type="gramStart"/>
      <w:r w:rsidR="004257F0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essoas</w:t>
      </w:r>
      <w:proofErr w:type="gramEnd"/>
      <w:r>
        <w:rPr>
          <w:rFonts w:ascii="Times New Roman" w:eastAsia="Times New Roman" w:hAnsi="Times New Roman"/>
          <w:color w:val="000000"/>
        </w:rPr>
        <w:t xml:space="preserve"> desacompanhadas de animais, bem como de crianças menores de 12 anos.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059">
        <w:rPr>
          <w:rFonts w:ascii="Times New Roman" w:eastAsia="Times New Roman" w:hAnsi="Times New Roman"/>
          <w:b/>
          <w:color w:val="000000"/>
        </w:rPr>
        <w:t>Art. 5º</w:t>
      </w:r>
      <w:r w:rsidR="004257F0">
        <w:rPr>
          <w:rFonts w:ascii="Times New Roman" w:eastAsia="Times New Roman" w:hAnsi="Times New Roman"/>
          <w:color w:val="000000"/>
        </w:rPr>
        <w:t xml:space="preserve"> É de responsabilidade do tutor ou </w:t>
      </w:r>
      <w:r>
        <w:rPr>
          <w:rFonts w:ascii="Times New Roman" w:eastAsia="Times New Roman" w:hAnsi="Times New Roman"/>
          <w:color w:val="000000"/>
        </w:rPr>
        <w:t xml:space="preserve">responsável pelos cães a limpeza e remoção dos respectivos </w:t>
      </w:r>
      <w:r>
        <w:rPr>
          <w:rFonts w:ascii="Times New Roman" w:eastAsia="Times New Roman" w:hAnsi="Times New Roman"/>
          <w:color w:val="000000"/>
        </w:rPr>
        <w:lastRenderedPageBreak/>
        <w:t>dejetos orgânicos no local.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059">
        <w:rPr>
          <w:rFonts w:ascii="Times New Roman" w:eastAsia="Times New Roman" w:hAnsi="Times New Roman"/>
          <w:b/>
          <w:color w:val="000000"/>
        </w:rPr>
        <w:t>Art. 6º</w:t>
      </w:r>
      <w:r w:rsidR="00271059">
        <w:rPr>
          <w:rFonts w:ascii="Times New Roman" w:eastAsia="Times New Roman" w:hAnsi="Times New Roman"/>
          <w:color w:val="000000"/>
        </w:rPr>
        <w:t xml:space="preserve"> </w:t>
      </w:r>
      <w:r w:rsidR="004257F0">
        <w:rPr>
          <w:rFonts w:ascii="Times New Roman" w:eastAsia="Times New Roman" w:hAnsi="Times New Roman"/>
          <w:color w:val="000000"/>
        </w:rPr>
        <w:t xml:space="preserve">O tutor ou </w:t>
      </w:r>
      <w:r>
        <w:rPr>
          <w:rFonts w:ascii="Times New Roman" w:eastAsia="Times New Roman" w:hAnsi="Times New Roman"/>
          <w:color w:val="000000"/>
        </w:rPr>
        <w:t xml:space="preserve">responsável responderá por todo e qualquer ato lesivo do </w:t>
      </w:r>
      <w:r w:rsidR="00271059">
        <w:rPr>
          <w:rFonts w:ascii="Times New Roman" w:eastAsia="Times New Roman" w:hAnsi="Times New Roman"/>
          <w:color w:val="000000"/>
        </w:rPr>
        <w:t>animal sob</w:t>
      </w:r>
      <w:r>
        <w:rPr>
          <w:rFonts w:ascii="Times New Roman" w:eastAsia="Times New Roman" w:hAnsi="Times New Roman"/>
          <w:color w:val="000000"/>
        </w:rPr>
        <w:t xml:space="preserve"> a sua responsabilidade, seja a outros animais ou a outras pessoas, durante a sua permanência no “Dog Park”.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059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O Poder Executivo Municipal estabelecerá regulamentos específicos para reger o espaço destinad</w:t>
      </w:r>
      <w:r w:rsidR="004257F0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ao “</w:t>
      </w:r>
      <w:proofErr w:type="spellStart"/>
      <w:r>
        <w:rPr>
          <w:rFonts w:ascii="Times New Roman" w:eastAsia="Times New Roman" w:hAnsi="Times New Roman"/>
          <w:color w:val="000000"/>
        </w:rPr>
        <w:t>Dog</w:t>
      </w:r>
      <w:proofErr w:type="spellEnd"/>
      <w:r>
        <w:rPr>
          <w:rFonts w:ascii="Times New Roman" w:eastAsia="Times New Roman" w:hAnsi="Times New Roman"/>
          <w:color w:val="000000"/>
        </w:rPr>
        <w:t xml:space="preserve"> Park”.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059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As despesas decorrentes para execução desta Lei correrão por conta das dotações orçamentárias existentes, próprias da Administração Pública Municipal, poden</w:t>
      </w:r>
      <w:r w:rsidR="004257F0">
        <w:rPr>
          <w:rFonts w:ascii="Times New Roman" w:eastAsia="Times New Roman" w:hAnsi="Times New Roman"/>
          <w:color w:val="000000"/>
        </w:rPr>
        <w:t xml:space="preserve">do esta estabelecer convênios </w:t>
      </w:r>
      <w:r>
        <w:rPr>
          <w:rFonts w:ascii="Times New Roman" w:eastAsia="Times New Roman" w:hAnsi="Times New Roman"/>
          <w:color w:val="000000"/>
        </w:rPr>
        <w:t>ou parcerias com empresas privadas, entidades sociais ou pessoas físicas, interessadas em financiar o projeto.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059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CE5799" w:rsidRDefault="00CE579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799" w:rsidRDefault="00401FB9" w:rsidP="002710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059">
        <w:rPr>
          <w:rFonts w:ascii="Times New Roman" w:eastAsia="Times New Roman" w:hAnsi="Times New Roman"/>
          <w:b/>
          <w:color w:val="000000"/>
        </w:rPr>
        <w:t>Art. 10º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01FB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13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E5799" w:rsidTr="006E5AF1">
        <w:tc>
          <w:tcPr>
            <w:tcW w:w="10345" w:type="dxa"/>
          </w:tcPr>
          <w:p w:rsidR="006E5AF1" w:rsidRPr="006E5AF1" w:rsidRDefault="00401FB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CE5799" w:rsidTr="006E5AF1">
        <w:tc>
          <w:tcPr>
            <w:tcW w:w="10345" w:type="dxa"/>
          </w:tcPr>
          <w:p w:rsidR="006E5AF1" w:rsidRPr="006E5AF1" w:rsidRDefault="00401FB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401FB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401FB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401FB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proposi</w:t>
      </w:r>
      <w:r w:rsidR="0061549A">
        <w:rPr>
          <w:rFonts w:ascii="Times New Roman" w:hAnsi="Times New Roman" w:cs="Times New Roman"/>
        </w:rPr>
        <w:t>tura do presente Projeto de Lei</w:t>
      </w:r>
      <w:r>
        <w:rPr>
          <w:rFonts w:ascii="Times New Roman" w:hAnsi="Times New Roman" w:cs="Times New Roman"/>
        </w:rPr>
        <w:t xml:space="preserve"> tem por objetivo a criação de um espaço exclusivo </w:t>
      </w:r>
      <w:r w:rsidR="0061549A">
        <w:rPr>
          <w:rFonts w:ascii="Times New Roman" w:hAnsi="Times New Roman" w:cs="Times New Roman"/>
        </w:rPr>
        <w:t xml:space="preserve">de recreação em espaço público </w:t>
      </w:r>
      <w:r>
        <w:rPr>
          <w:rFonts w:ascii="Times New Roman" w:hAnsi="Times New Roman" w:cs="Times New Roman"/>
        </w:rPr>
        <w:t xml:space="preserve">para os cães, quando acompanhados por seus responsáveis, como forma de interação e diversão para esses animais. </w:t>
      </w:r>
    </w:p>
    <w:p w:rsidR="0061549A" w:rsidRDefault="0027105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0E78" w:rsidRDefault="00401FB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Hodiernamente, muitas famílias optam por ter cães em casas e apartamentos, mesmo não dispondo de espaço com quintais amplos para a recreação dos animais, que em sua maioria, são cheios de energia para correr e brincar.</w:t>
      </w:r>
    </w:p>
    <w:p w:rsidR="0061549A" w:rsidRDefault="0027105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0E78" w:rsidRDefault="00401FB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Pensando nisso, a disponibilidade de uma área adequada, com espaço, segurança e com equipamentos simples que permitem a interação, as brincadeiras e a diversão dos cães, além de proporcionar o </w:t>
      </w:r>
      <w:r w:rsidR="00271059">
        <w:rPr>
          <w:rFonts w:ascii="Times New Roman" w:hAnsi="Times New Roman" w:cs="Times New Roman"/>
        </w:rPr>
        <w:t>bem-estar</w:t>
      </w:r>
      <w:r>
        <w:rPr>
          <w:rFonts w:ascii="Times New Roman" w:hAnsi="Times New Roman" w:cs="Times New Roman"/>
        </w:rPr>
        <w:t xml:space="preserve"> a estes animais, propiciará a diminuição de cães nas ruas, suscetíveis a acidentes com crianças e atropelamento de cachorros nas vias.</w:t>
      </w:r>
    </w:p>
    <w:p w:rsidR="0061549A" w:rsidRDefault="0027105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0E78" w:rsidRDefault="00401FB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“</w:t>
      </w:r>
      <w:proofErr w:type="spellStart"/>
      <w:r>
        <w:rPr>
          <w:rFonts w:ascii="Times New Roman" w:hAnsi="Times New Roman" w:cs="Times New Roman"/>
        </w:rPr>
        <w:t>Dog</w:t>
      </w:r>
      <w:proofErr w:type="spellEnd"/>
      <w:r>
        <w:rPr>
          <w:rFonts w:ascii="Times New Roman" w:hAnsi="Times New Roman" w:cs="Times New Roman"/>
        </w:rPr>
        <w:t xml:space="preserve"> Park” ou Parque para Cães, é uma tendência mundial, já presente em muitos Municípios e Estados brasileiros, como São Paulo/SP, Londrina/PR, Recife/PE, Rio de Janeiro/RJ, Valinhos/SP, entre outras.</w:t>
      </w:r>
    </w:p>
    <w:p w:rsidR="0061549A" w:rsidRDefault="0027105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0E78" w:rsidRDefault="00401FB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“</w:t>
      </w:r>
      <w:proofErr w:type="spellStart"/>
      <w:r>
        <w:rPr>
          <w:rFonts w:ascii="Times New Roman" w:hAnsi="Times New Roman" w:cs="Times New Roman"/>
        </w:rPr>
        <w:t>Dog</w:t>
      </w:r>
      <w:proofErr w:type="spellEnd"/>
      <w:r>
        <w:rPr>
          <w:rFonts w:ascii="Times New Roman" w:hAnsi="Times New Roman" w:cs="Times New Roman"/>
        </w:rPr>
        <w:t xml:space="preserve"> Park”, será mais que um local de convivência dos cães e seus responsáveis, pois além de oferecer um espaço adequado com segurança e lazer para esses animais, os tutores poderão usufruir de momentos de lazer e enquanto o animal se socializa, seu responsável terá a mesma oportunidade com os demais tutores.</w:t>
      </w:r>
    </w:p>
    <w:p w:rsidR="0061549A" w:rsidRDefault="0027105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0E78" w:rsidRDefault="0061549A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mister destacar que o presente Projeto de Lei</w:t>
      </w:r>
      <w:r w:rsidR="00401FB9">
        <w:rPr>
          <w:rFonts w:ascii="Times New Roman" w:hAnsi="Times New Roman" w:cs="Times New Roman"/>
        </w:rPr>
        <w:t xml:space="preserve"> não impõem </w:t>
      </w:r>
      <w:r>
        <w:rPr>
          <w:rFonts w:ascii="Times New Roman" w:hAnsi="Times New Roman" w:cs="Times New Roman"/>
        </w:rPr>
        <w:t>à</w:t>
      </w:r>
      <w:r w:rsidR="00401FB9">
        <w:rPr>
          <w:rFonts w:ascii="Times New Roman" w:hAnsi="Times New Roman" w:cs="Times New Roman"/>
        </w:rPr>
        <w:t xml:space="preserve"> Administração Pública</w:t>
      </w:r>
      <w:bookmarkStart w:id="0" w:name="_GoBack"/>
      <w:bookmarkEnd w:id="0"/>
      <w:r w:rsidR="00401FB9">
        <w:rPr>
          <w:rFonts w:ascii="Times New Roman" w:hAnsi="Times New Roman" w:cs="Times New Roman"/>
        </w:rPr>
        <w:t xml:space="preserve"> a construção de um espaço para a finalidade de recreação para os cães e seus tutores, mas sim a destinação de uma área institucional cercada para garantir a segurança para os animais e seus responsáveis e com espaço adequado a recreação dos cães enquanto na companhia de seus respectivos responsáveis. </w:t>
      </w:r>
    </w:p>
    <w:p w:rsidR="0061549A" w:rsidRDefault="00401FB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CE5799" w:rsidRDefault="00401FB9" w:rsidP="0027105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do exposto, solicito o apoio dos demais colegas vereadores, para aprovação deste importante Projeto de Lei.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401FB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13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E5799" w:rsidTr="00182AE8">
        <w:tc>
          <w:tcPr>
            <w:tcW w:w="10345" w:type="dxa"/>
          </w:tcPr>
          <w:p w:rsidR="006E5AF1" w:rsidRPr="006E5AF1" w:rsidRDefault="00401FB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CE5799" w:rsidTr="00182AE8">
        <w:tc>
          <w:tcPr>
            <w:tcW w:w="10345" w:type="dxa"/>
          </w:tcPr>
          <w:p w:rsidR="006E5AF1" w:rsidRPr="006E5AF1" w:rsidRDefault="00401FB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68" w:rsidRDefault="00505168">
      <w:r>
        <w:separator/>
      </w:r>
    </w:p>
  </w:endnote>
  <w:endnote w:type="continuationSeparator" w:id="0">
    <w:p w:rsidR="00505168" w:rsidRDefault="0050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01F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68" w:rsidRDefault="00505168">
      <w:r>
        <w:separator/>
      </w:r>
    </w:p>
  </w:footnote>
  <w:footnote w:type="continuationSeparator" w:id="0">
    <w:p w:rsidR="00505168" w:rsidRDefault="00505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01FB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71059"/>
    <w:rsid w:val="00291B86"/>
    <w:rsid w:val="0031302D"/>
    <w:rsid w:val="003776C3"/>
    <w:rsid w:val="003A7679"/>
    <w:rsid w:val="00401FB9"/>
    <w:rsid w:val="004241AC"/>
    <w:rsid w:val="004257F0"/>
    <w:rsid w:val="004A45DE"/>
    <w:rsid w:val="004C65C8"/>
    <w:rsid w:val="00504095"/>
    <w:rsid w:val="00505168"/>
    <w:rsid w:val="005A0E78"/>
    <w:rsid w:val="0061549A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20A45"/>
    <w:rsid w:val="00C865D7"/>
    <w:rsid w:val="00C94212"/>
    <w:rsid w:val="00CE5799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737</Words>
  <Characters>3912</Characters>
  <Application>Microsoft Office Word</Application>
  <DocSecurity>0</DocSecurity>
  <Lines>85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8</cp:revision>
  <dcterms:created xsi:type="dcterms:W3CDTF">2020-02-06T18:54:00Z</dcterms:created>
  <dcterms:modified xsi:type="dcterms:W3CDTF">2021-05-13T16:40:00Z</dcterms:modified>
</cp:coreProperties>
</file>