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F60" w:rsidRPr="00890932" w:rsidRDefault="00655F60" w:rsidP="00655F60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890932">
        <w:rPr>
          <w:rFonts w:ascii="Times New Roman" w:hAnsi="Times New Roman"/>
          <w:b/>
          <w:sz w:val="24"/>
          <w:szCs w:val="24"/>
        </w:rPr>
        <w:t>PROJETO DE LEI Nº 1.165</w:t>
      </w:r>
      <w:r w:rsidR="00890932" w:rsidRPr="00890932">
        <w:rPr>
          <w:rFonts w:ascii="Times New Roman" w:hAnsi="Times New Roman"/>
          <w:b/>
          <w:sz w:val="24"/>
          <w:szCs w:val="24"/>
        </w:rPr>
        <w:t xml:space="preserve"> </w:t>
      </w:r>
      <w:r w:rsidRPr="00890932">
        <w:rPr>
          <w:rFonts w:ascii="Times New Roman" w:hAnsi="Times New Roman"/>
          <w:b/>
          <w:sz w:val="24"/>
          <w:szCs w:val="24"/>
        </w:rPr>
        <w:t>/</w:t>
      </w:r>
      <w:r w:rsidR="00890932" w:rsidRPr="00890932">
        <w:rPr>
          <w:rFonts w:ascii="Times New Roman" w:hAnsi="Times New Roman"/>
          <w:b/>
          <w:sz w:val="24"/>
          <w:szCs w:val="24"/>
        </w:rPr>
        <w:t xml:space="preserve"> 20</w:t>
      </w:r>
      <w:r w:rsidRPr="00890932">
        <w:rPr>
          <w:rFonts w:ascii="Times New Roman" w:hAnsi="Times New Roman"/>
          <w:b/>
          <w:sz w:val="24"/>
          <w:szCs w:val="24"/>
        </w:rPr>
        <w:t>21</w:t>
      </w:r>
    </w:p>
    <w:p w:rsidR="00655F60" w:rsidRPr="00655F60" w:rsidRDefault="00655F60" w:rsidP="00655F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55F60" w:rsidRPr="00890932" w:rsidRDefault="00655F60" w:rsidP="00655F60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890932">
        <w:rPr>
          <w:rFonts w:ascii="Times New Roman" w:eastAsia="Times New Roman" w:hAnsi="Times New Roman"/>
          <w:b/>
          <w:sz w:val="24"/>
          <w:szCs w:val="24"/>
          <w:lang w:eastAsia="pt-BR"/>
        </w:rPr>
        <w:t>AUTORIZA A DESAFETAÇÃO, DESCACTERIZAÇÃO, CARACTERIZAÇÃO E PERMUTA DE ÁREA INSTITUCIONAL E ÁREA VERDE O LOTEAMENTO JARDIM FLORESTA E DÁ OUTRAS PROVIDÊNCIAS.</w:t>
      </w:r>
    </w:p>
    <w:p w:rsidR="00655F60" w:rsidRDefault="00655F60" w:rsidP="00655F60">
      <w:pPr>
        <w:pStyle w:val="SemEspaamento"/>
        <w:ind w:left="5103"/>
        <w:jc w:val="both"/>
        <w:rPr>
          <w:rFonts w:ascii="Times New Roman" w:hAnsi="Times New Roman"/>
          <w:bCs/>
          <w:sz w:val="24"/>
          <w:szCs w:val="24"/>
        </w:rPr>
      </w:pPr>
    </w:p>
    <w:p w:rsidR="00655F60" w:rsidRPr="00890932" w:rsidRDefault="00655F60" w:rsidP="00655F60">
      <w:pPr>
        <w:pStyle w:val="SemEspaamento"/>
        <w:ind w:left="5103"/>
        <w:jc w:val="both"/>
        <w:rPr>
          <w:rFonts w:ascii="Times New Roman" w:hAnsi="Times New Roman"/>
          <w:b/>
          <w:bCs/>
          <w:sz w:val="20"/>
          <w:szCs w:val="20"/>
        </w:rPr>
      </w:pPr>
      <w:r w:rsidRPr="00890932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655F60" w:rsidRPr="00655F60" w:rsidRDefault="00655F60" w:rsidP="00655F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55F60" w:rsidRPr="00655F60" w:rsidRDefault="00655F60" w:rsidP="00655F60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>A Câmara Municipal de Pouso Alegre, Estado de Minas Gerais, aprova e o Chefe do Poder Executivo sanciona e promulga a seguinte Lei:</w:t>
      </w:r>
    </w:p>
    <w:p w:rsidR="00655F60" w:rsidRDefault="00655F60" w:rsidP="00655F60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55F60" w:rsidRPr="00655F60" w:rsidRDefault="00890932" w:rsidP="00655F60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0932"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 w:rsidR="00655F60"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 Esta Lei dispõe sobre autorização para desafetação, descaracterização, caracterização e permuta de área verde por área institucional situadas no Jardim Floresta, para fins de construção de escola.</w:t>
      </w:r>
    </w:p>
    <w:p w:rsidR="00655F60" w:rsidRDefault="00655F60" w:rsidP="00655F60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55F60" w:rsidRPr="00655F60" w:rsidRDefault="00655F60" w:rsidP="00655F60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0932"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 Fica descaracterizada e desafetada a Área Verde 05, do Loteamento Jardim Floresta, com 6.348,00 m² (seis mil, trezentos e quarenta e oito metros quadrados), registrada na matrícula n° 72.134 do Cartório de Registro de Imóveis da Comarca de Pouso Alegre, que tem as seguintes confrontações reais, conforme levantamento topográfico realizado:</w:t>
      </w:r>
      <w:r w:rsidR="0089093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“Inicia-se no ponto L6, de coordenadas N 7.543.129,2340m e </w:t>
      </w:r>
      <w:proofErr w:type="spellStart"/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proofErr w:type="spellEnd"/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 401.129,3374m, seguindo com azimute 53°48’52,39”, a uma distância de 17,19 metros, confrontando neste trecho com a Avenida Waldemar de Azevedo Junqueira, até o ponto L5 de coordenadas N 7.543.139,4010m e </w:t>
      </w:r>
      <w:proofErr w:type="spellStart"/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proofErr w:type="spellEnd"/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 401.143,2060m. Deste, segue com azimute 59°25'01,25” a uma distância de 23,08 metros, confrontando neste trecho com a Avenida Waldemar de Azevedo Junqueira, até o ponto L4 de coordenadas N 7.543.151,1426m e </w:t>
      </w:r>
      <w:proofErr w:type="spellStart"/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proofErr w:type="spellEnd"/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 401.163,0734m. Deste ponto, segue com azimute 73°22'42,41" uma distância de 25,62 metros, confrontando neste trecho com a Avenida Waldemar de Azevedo Junqueira, até o ponto L3 de coordenadas N 7.543.158,4722m e </w:t>
      </w:r>
      <w:proofErr w:type="spellStart"/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proofErr w:type="spellEnd"/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 401.187,6265m. Deste ponto, segue com azimute 71°31'48,04" uma distância de 6,89 metros, confrontando neste trecho com a Avenida Waldemar de Azevedo Junqueira, até o ponto L2 de coordenadas N 7.543.162,8358m e </w:t>
      </w:r>
      <w:proofErr w:type="spellStart"/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proofErr w:type="spellEnd"/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 401.200,6905m. Deste, segue com azimute 68°34'26,50” a uma distância 2,21 metros, confrontando neste trecho com a Avenida Waldemar de Azevedo Junqueira, até o ponto L1 de coordenadas N 7.543.163,6420m e </w:t>
      </w:r>
      <w:proofErr w:type="spellStart"/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proofErr w:type="spellEnd"/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 401.202,7451m. Deste, segue com azimute 171°33'14,17” a uma distância de 105,84 metros, confrontando neste trecho com a Rua 01, até o ponto L9 de coordenadas N 7.543.058,9487m e </w:t>
      </w:r>
      <w:proofErr w:type="spellStart"/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proofErr w:type="spellEnd"/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 401.218,2908m. Deste, segue em trajetória curvilínea com raio externo de curvatura de 3,00 metros, com 4,24 metros de corda e azimute 216°33'06,15", perfazendo uma distância em arco de 4,71 metros, confrontando neste trecho com a Rua 13, até o ponto L8 de coordenadas N 7.543.055,5405m e </w:t>
      </w:r>
      <w:proofErr w:type="spellStart"/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proofErr w:type="spellEnd"/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 401.215,7641m. Deste ponto, segue com azimute 261°33'06,15" uma distância de 41,13 metros confrontando neste trecho com a Rua 13, até o ponto L7 de coordenadas N 7.543.049,4973m e </w:t>
      </w:r>
      <w:proofErr w:type="spellStart"/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proofErr w:type="spellEnd"/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 401.175,0771m. Deste, segue com azimute 330°09'35,73” a uma distância de 10,48 metros, confrontando neste trecho com a Área Institucional (AI-02), até o ponto L26 de coordenadas N 7.543.058,5872m e </w:t>
      </w:r>
      <w:proofErr w:type="spellStart"/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proofErr w:type="spellEnd"/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 401.169,8628m. Deste, segue com azimute 330°09'35,73” a uma distância de 81,44 metros, confrontando neste trecho com a Área Institucional (AI-01), até o ponto L6 de coordenadas N 7.543.129,2340m e </w:t>
      </w:r>
      <w:proofErr w:type="spellStart"/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proofErr w:type="spellEnd"/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 401.219,3374m, onde teve início e fim desta descrição.”</w:t>
      </w:r>
    </w:p>
    <w:p w:rsidR="00655F60" w:rsidRDefault="00655F60" w:rsidP="00655F60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55F60" w:rsidRPr="00655F60" w:rsidRDefault="00890932" w:rsidP="00655F60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0932"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 w:rsidR="00655F60"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 Ficam descaracterizados e desafetados 6.348,00 m² (seis mil, trezentos e quarenta e oito metros quadrados) a ser destacado da Área Institucional 01 do Loteamento Jardim Floresta, registrada na matrícula n° 91.737 do Cartório de Registro de Imóveis da Comarca de Pouso Alegre, que tem as seguintes </w:t>
      </w:r>
      <w:r w:rsidR="00655F60" w:rsidRPr="00655F60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confrontações reais, conforme levantamento topográfico </w:t>
      </w:r>
      <w:proofErr w:type="spellStart"/>
      <w:r w:rsidR="00655F60" w:rsidRPr="00655F60">
        <w:rPr>
          <w:rFonts w:ascii="Times New Roman" w:eastAsia="Times New Roman" w:hAnsi="Times New Roman"/>
          <w:sz w:val="24"/>
          <w:szCs w:val="24"/>
          <w:lang w:eastAsia="pt-BR"/>
        </w:rPr>
        <w:t>realizado:“Inicia-se</w:t>
      </w:r>
      <w:proofErr w:type="spellEnd"/>
      <w:r w:rsidR="00655F60"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 no ponto L22 de coordenadas N 7.543.027,0738m e </w:t>
      </w:r>
      <w:proofErr w:type="spellStart"/>
      <w:r w:rsidR="00655F60" w:rsidRPr="00655F60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proofErr w:type="spellEnd"/>
      <w:r w:rsidR="00655F60"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 401.155,2673m seguindo com azimute 231°32'43,26" uma distância de 15,85 metros confrontando neste trecho com a Área Remanescente, até o ponto L21 de coordenadas N 7.543.017,2148m e </w:t>
      </w:r>
      <w:proofErr w:type="spellStart"/>
      <w:r w:rsidR="00655F60" w:rsidRPr="00655F60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proofErr w:type="spellEnd"/>
      <w:r w:rsidR="00655F60"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 401.112,8527m. Deste ponto, segue em trajetória curvilínea com raio interno de curvatura de 31,50 metros, com 6,30 metros de corda e azimute 225°48'11,99", perfazendo uma distância em arco de 6,31 metros, confrontando neste trecho com a Área Remanescente, até o ponto L20 de coordenadas N 7.543.012,8207m e </w:t>
      </w:r>
      <w:proofErr w:type="spellStart"/>
      <w:r w:rsidR="00655F60" w:rsidRPr="00655F60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proofErr w:type="spellEnd"/>
      <w:r w:rsidR="00655F60"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 401.138,3337m. Deste ponto, segue com azimute 220°03'40,71" uma distância de 40,32 confrontando neste trecho com a Área Remanescente, até o ponto L19 de coordenadas N 7.542.981,9654m e </w:t>
      </w:r>
      <w:proofErr w:type="spellStart"/>
      <w:r w:rsidR="00655F60" w:rsidRPr="00655F60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proofErr w:type="spellEnd"/>
      <w:r w:rsidR="00655F60"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 401.112,3867m. Deste, segue com azimute 318°50'47,15” a uma distância de 102,15 metros, confrontando neste trecho com a Área Remanescente, até o ponto L18 de coordenadas N 7.543.058,8757m e </w:t>
      </w:r>
      <w:proofErr w:type="spellStart"/>
      <w:r w:rsidR="00655F60" w:rsidRPr="00655F60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proofErr w:type="spellEnd"/>
      <w:r w:rsidR="00655F60"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 401.045,1667m. Deste, segue com azimute 41°23'59,82” a uma distância de 20,69 metros, confrontando neste trecho com o Horto Florestal, até o ponto L17 de coordenadas N 7.543.074,3975m e </w:t>
      </w:r>
      <w:proofErr w:type="spellStart"/>
      <w:r w:rsidR="00655F60" w:rsidRPr="00655F60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proofErr w:type="spellEnd"/>
      <w:r w:rsidR="00655F60"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 401.058,8510m. Deste, segue com azimute 50°11'48,77” a uma distância de 15,77 metros, confrontando neste trecho com o Horto Florestal, até o ponto L16 de coordenadas N 7.543.084,4898m e </w:t>
      </w:r>
      <w:proofErr w:type="spellStart"/>
      <w:r w:rsidR="00655F60" w:rsidRPr="00655F60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proofErr w:type="spellEnd"/>
      <w:r w:rsidR="00655F60"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 401.070,9627m. Deste, segue com azimute 56°40'26,78” a uma distância de 7,67 metros, confrontando neste trecho com o Horto Florestal, até o ponto L15 de coordenadas N 7.543.088,7021m e </w:t>
      </w:r>
      <w:proofErr w:type="spellStart"/>
      <w:r w:rsidR="00655F60" w:rsidRPr="00655F60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proofErr w:type="spellEnd"/>
      <w:r w:rsidR="00655F60"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 401.077,3691m. Deste, segue com azimute 63°59'43,83” a uma distância de 18,16 metros, confrontando neste trecho com o Horto Florestal, até o ponto L14 de coordenadas N 7.543.096,6633m e </w:t>
      </w:r>
      <w:proofErr w:type="spellStart"/>
      <w:r w:rsidR="00655F60" w:rsidRPr="00655F60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proofErr w:type="spellEnd"/>
      <w:r w:rsidR="00655F60"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 401.093,6887m. Deste, segue com azimute 55°22'21,23” a uma distância de 5,32 metros, confrontando neste trecho com o Horto Florestal, até o ponto L13 de coordenadas N 7.543.099,6852m e </w:t>
      </w:r>
      <w:proofErr w:type="spellStart"/>
      <w:r w:rsidR="00655F60" w:rsidRPr="00655F60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proofErr w:type="spellEnd"/>
      <w:r w:rsidR="00655F60"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 401.098,0648m. Deste, segue com azimute 141°46'09,70” a uma distância de 92,44 metros, confrontando neste trecho com a Área Institucional (AI-03), até o ponto L22 de N 7.543.027,0738m e </w:t>
      </w:r>
      <w:proofErr w:type="spellStart"/>
      <w:r w:rsidR="00655F60" w:rsidRPr="00655F60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proofErr w:type="spellEnd"/>
      <w:r w:rsidR="00655F60"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 401.155,2673m, onde teve início e fim desta descrição.” </w:t>
      </w:r>
    </w:p>
    <w:p w:rsidR="00655F60" w:rsidRDefault="00655F60" w:rsidP="00655F60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55F60" w:rsidRPr="00655F60" w:rsidRDefault="00655F60" w:rsidP="00655F60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0932">
        <w:rPr>
          <w:rFonts w:ascii="Times New Roman" w:eastAsia="Times New Roman" w:hAnsi="Times New Roman"/>
          <w:b/>
          <w:sz w:val="24"/>
          <w:szCs w:val="24"/>
          <w:lang w:eastAsia="pt-BR"/>
        </w:rPr>
        <w:t>Art. 4º</w:t>
      </w:r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 Fica autorizado o desmembramento da área descrito no art. 3º da respectiva área total.</w:t>
      </w:r>
    </w:p>
    <w:p w:rsidR="00655F60" w:rsidRDefault="00655F60" w:rsidP="00655F60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55F60" w:rsidRPr="00655F60" w:rsidRDefault="00655F60" w:rsidP="00655F60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0932">
        <w:rPr>
          <w:rFonts w:ascii="Times New Roman" w:eastAsia="Times New Roman" w:hAnsi="Times New Roman"/>
          <w:b/>
          <w:sz w:val="24"/>
          <w:szCs w:val="24"/>
          <w:lang w:eastAsia="pt-BR"/>
        </w:rPr>
        <w:t>Art. 5º</w:t>
      </w:r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 Fica autorizada a permuta, entre si, das áreas descritas nos </w:t>
      </w:r>
      <w:proofErr w:type="spellStart"/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>arts</w:t>
      </w:r>
      <w:proofErr w:type="spellEnd"/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>. 2º e 3º.</w:t>
      </w:r>
    </w:p>
    <w:p w:rsidR="00655F60" w:rsidRDefault="00655F60" w:rsidP="00655F60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55F60" w:rsidRPr="00655F60" w:rsidRDefault="00655F60" w:rsidP="00655F60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093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Parágrafo </w:t>
      </w:r>
      <w:r w:rsidR="00890932" w:rsidRPr="00890932">
        <w:rPr>
          <w:rFonts w:ascii="Times New Roman" w:eastAsia="Times New Roman" w:hAnsi="Times New Roman"/>
          <w:b/>
          <w:sz w:val="24"/>
          <w:szCs w:val="24"/>
          <w:lang w:eastAsia="pt-BR"/>
        </w:rPr>
        <w:t>ú</w:t>
      </w:r>
      <w:r w:rsidRPr="00890932">
        <w:rPr>
          <w:rFonts w:ascii="Times New Roman" w:eastAsia="Times New Roman" w:hAnsi="Times New Roman"/>
          <w:b/>
          <w:sz w:val="24"/>
          <w:szCs w:val="24"/>
          <w:lang w:eastAsia="pt-BR"/>
        </w:rPr>
        <w:t>nico</w:t>
      </w:r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89093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>A área descrita no art. 2º fica caracterizada como área institucional, para fins de construção de uma escola e a área descrita no art. 3º fica caracterizada como área verde.</w:t>
      </w:r>
    </w:p>
    <w:p w:rsidR="00655F60" w:rsidRDefault="00655F60" w:rsidP="00655F60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55F60" w:rsidRPr="00655F60" w:rsidRDefault="00655F60" w:rsidP="00655F60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0932">
        <w:rPr>
          <w:rFonts w:ascii="Times New Roman" w:eastAsia="Times New Roman" w:hAnsi="Times New Roman"/>
          <w:b/>
          <w:sz w:val="24"/>
          <w:szCs w:val="24"/>
          <w:lang w:eastAsia="pt-BR"/>
        </w:rPr>
        <w:t>Art. 6º</w:t>
      </w:r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 As matrículas e croquis ficam como partes integrantes da presente Lei, independentemente de transcrição.</w:t>
      </w:r>
    </w:p>
    <w:p w:rsidR="00655F60" w:rsidRDefault="00655F60" w:rsidP="00655F60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55F60" w:rsidRPr="00655F60" w:rsidRDefault="00655F60" w:rsidP="00655F60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0932">
        <w:rPr>
          <w:rFonts w:ascii="Times New Roman" w:eastAsia="Times New Roman" w:hAnsi="Times New Roman"/>
          <w:b/>
          <w:sz w:val="24"/>
          <w:szCs w:val="24"/>
          <w:lang w:eastAsia="pt-BR"/>
        </w:rPr>
        <w:t>Art. 7º</w:t>
      </w:r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 O Município de Pouso Alegre tomará as medidas necessárias para regularização das matrículas das requeridas áreas.</w:t>
      </w:r>
    </w:p>
    <w:p w:rsidR="00655F60" w:rsidRDefault="00655F60" w:rsidP="00655F60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90932" w:rsidRDefault="00655F60" w:rsidP="00655F60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0932">
        <w:rPr>
          <w:rFonts w:ascii="Times New Roman" w:eastAsia="Times New Roman" w:hAnsi="Times New Roman"/>
          <w:b/>
          <w:sz w:val="24"/>
          <w:szCs w:val="24"/>
          <w:lang w:eastAsia="pt-BR"/>
        </w:rPr>
        <w:t>Art. 8º</w:t>
      </w:r>
      <w:r w:rsidR="00890932">
        <w:rPr>
          <w:rFonts w:ascii="Times New Roman" w:eastAsia="Times New Roman" w:hAnsi="Times New Roman"/>
          <w:sz w:val="24"/>
          <w:szCs w:val="24"/>
          <w:lang w:eastAsia="pt-BR"/>
        </w:rPr>
        <w:t xml:space="preserve"> Esta L</w:t>
      </w:r>
      <w:r w:rsidRPr="00655F60">
        <w:rPr>
          <w:rFonts w:ascii="Times New Roman" w:eastAsia="Times New Roman" w:hAnsi="Times New Roman"/>
          <w:sz w:val="24"/>
          <w:szCs w:val="24"/>
          <w:lang w:eastAsia="pt-BR"/>
        </w:rPr>
        <w:t>ei entra em vigor na data de sua publicação.</w:t>
      </w:r>
    </w:p>
    <w:p w:rsidR="00890932" w:rsidRDefault="00890932" w:rsidP="00655F60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55F60" w:rsidRDefault="00890932" w:rsidP="00890932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Câmara Municipal de </w:t>
      </w:r>
      <w:r w:rsidR="00655F60"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Pouso Alegre, </w:t>
      </w:r>
      <w:r w:rsidR="00676D8B">
        <w:rPr>
          <w:rFonts w:ascii="Times New Roman" w:eastAsia="Times New Roman" w:hAnsi="Times New Roman"/>
          <w:sz w:val="24"/>
          <w:szCs w:val="24"/>
          <w:lang w:eastAsia="pt-BR"/>
        </w:rPr>
        <w:t>04 de</w:t>
      </w:r>
      <w:r w:rsidR="00655F60"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676D8B">
        <w:rPr>
          <w:rFonts w:ascii="Times New Roman" w:eastAsia="Times New Roman" w:hAnsi="Times New Roman"/>
          <w:sz w:val="24"/>
          <w:szCs w:val="24"/>
          <w:lang w:eastAsia="pt-BR"/>
        </w:rPr>
        <w:t>maio</w:t>
      </w:r>
      <w:bookmarkStart w:id="0" w:name="_GoBack"/>
      <w:bookmarkEnd w:id="0"/>
      <w:r w:rsidR="00655F60"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655F60" w:rsidRPr="00655F60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proofErr w:type="spellEnd"/>
      <w:r w:rsidR="00655F60" w:rsidRPr="00655F60">
        <w:rPr>
          <w:rFonts w:ascii="Times New Roman" w:eastAsia="Times New Roman" w:hAnsi="Times New Roman"/>
          <w:sz w:val="24"/>
          <w:szCs w:val="24"/>
          <w:lang w:eastAsia="pt-BR"/>
        </w:rPr>
        <w:t xml:space="preserve"> 2021.</w:t>
      </w:r>
    </w:p>
    <w:p w:rsidR="00890932" w:rsidRDefault="00890932" w:rsidP="00655F60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90932" w:rsidRDefault="00890932" w:rsidP="00655F60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90932" w:rsidRDefault="00890932" w:rsidP="00655F60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90932" w:rsidTr="00890932">
        <w:tc>
          <w:tcPr>
            <w:tcW w:w="5097" w:type="dxa"/>
          </w:tcPr>
          <w:p w:rsidR="00890932" w:rsidRDefault="00890932" w:rsidP="00890932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Bruno Dias</w:t>
            </w:r>
          </w:p>
        </w:tc>
        <w:tc>
          <w:tcPr>
            <w:tcW w:w="5098" w:type="dxa"/>
          </w:tcPr>
          <w:p w:rsidR="00890932" w:rsidRDefault="00890932" w:rsidP="00890932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Leandro Morais</w:t>
            </w:r>
          </w:p>
        </w:tc>
      </w:tr>
      <w:tr w:rsidR="00890932" w:rsidTr="00890932">
        <w:tc>
          <w:tcPr>
            <w:tcW w:w="5097" w:type="dxa"/>
          </w:tcPr>
          <w:p w:rsidR="00890932" w:rsidRPr="00890932" w:rsidRDefault="00890932" w:rsidP="00890932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9093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PRESIDENTE DA MESA</w:t>
            </w:r>
          </w:p>
        </w:tc>
        <w:tc>
          <w:tcPr>
            <w:tcW w:w="5098" w:type="dxa"/>
          </w:tcPr>
          <w:p w:rsidR="00890932" w:rsidRPr="00890932" w:rsidRDefault="00890932" w:rsidP="00890932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9093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1º SECRETÁRIO</w:t>
            </w:r>
          </w:p>
        </w:tc>
      </w:tr>
    </w:tbl>
    <w:p w:rsidR="00890932" w:rsidRPr="00655F60" w:rsidRDefault="00890932" w:rsidP="00655F60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890932" w:rsidRPr="00655F60" w:rsidSect="00655F60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60"/>
    <w:rsid w:val="00655F60"/>
    <w:rsid w:val="00676D8B"/>
    <w:rsid w:val="00890932"/>
    <w:rsid w:val="00C4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A3DD0-34A3-4FED-B546-3C9D168D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F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55F6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890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998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3</cp:revision>
  <dcterms:created xsi:type="dcterms:W3CDTF">2021-05-05T14:42:00Z</dcterms:created>
  <dcterms:modified xsi:type="dcterms:W3CDTF">2021-05-05T14:58:00Z</dcterms:modified>
</cp:coreProperties>
</file>