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817394" w:rsidRPr="00582EE8" w:rsidRDefault="00817394" w:rsidP="00817394">
      <w:pPr>
        <w:pStyle w:val="SemEspaamento"/>
        <w:spacing w:line="360" w:lineRule="auto"/>
        <w:rPr>
          <w:rFonts w:ascii="Times New Roman" w:hAnsi="Times New Roman"/>
          <w:sz w:val="23"/>
          <w:szCs w:val="23"/>
        </w:rPr>
      </w:pPr>
      <w:r w:rsidRPr="00582EE8">
        <w:rPr>
          <w:rFonts w:ascii="Times New Roman" w:hAnsi="Times New Roman"/>
          <w:sz w:val="23"/>
          <w:szCs w:val="23"/>
        </w:rPr>
        <w:t>Ata da 9ª Sessão Ordinária do dia 30 de março de 2021.</w:t>
      </w:r>
    </w:p>
    <w:p w:rsidR="00817394" w:rsidRPr="00582EE8" w:rsidRDefault="00817394" w:rsidP="00817394">
      <w:pPr>
        <w:pStyle w:val="SemEspaamento"/>
        <w:spacing w:line="360" w:lineRule="auto"/>
        <w:jc w:val="both"/>
        <w:rPr>
          <w:rFonts w:ascii="Times New Roman" w:hAnsi="Times New Roman"/>
          <w:sz w:val="23"/>
          <w:szCs w:val="23"/>
        </w:rPr>
      </w:pPr>
    </w:p>
    <w:p w:rsidR="00817394" w:rsidRPr="00582EE8" w:rsidRDefault="00817394" w:rsidP="00817394">
      <w:pPr>
        <w:pStyle w:val="SemEspaamento"/>
        <w:spacing w:line="360" w:lineRule="auto"/>
        <w:jc w:val="both"/>
        <w:rPr>
          <w:rFonts w:ascii="Times New Roman" w:hAnsi="Times New Roman"/>
          <w:sz w:val="23"/>
          <w:szCs w:val="23"/>
        </w:rPr>
      </w:pPr>
      <w:r w:rsidRPr="00582EE8">
        <w:rPr>
          <w:rFonts w:ascii="Times New Roman" w:hAnsi="Times New Roman"/>
          <w:sz w:val="23"/>
          <w:szCs w:val="23"/>
        </w:rPr>
        <w:t>Às 18h03 do dia 30 de março de 2021, através do Sistema de Deliberação Remota da Câmara Municipal de Pouso Alegre instituído pela Resolução nº 1.286, de 16 de março de 2021, reuniram-se em Sessão Ordinária os seguintes vereadores: Bruno Dias, Dionício do Pantano, Dr. Arlindo Motta Paes, Dr. Edson, Elizelto Guido, Ely da Autopeças, Gilberto Barreiro, Hélio da Van, Igor Tavares, Leandro Morais, Miguel Júnior Tomatinho, Odair Quincote, Oliveira, Reverendo Dionísio e Wesley do Resgate. Após a chamada ficou constatada a ausência dos vereadores Dr. Arlindo Motta Paes. Aberta a Sessão, sob a proteção de Deus, o</w:t>
      </w:r>
      <w:bookmarkStart w:id="0" w:name="__DdeLink__405_920933146"/>
      <w:r w:rsidRPr="00582EE8">
        <w:rPr>
          <w:rFonts w:ascii="Times New Roman" w:hAnsi="Times New Roman"/>
          <w:sz w:val="23"/>
          <w:szCs w:val="23"/>
        </w:rPr>
        <w:t xml:space="preserve"> Presidente colocou em discussão a Ata da Sessão Ordinária do dia 23/03/2021. Não havendo vereadores dispostos a discutir, a Ata foi colocada em </w:t>
      </w:r>
      <w:r w:rsidRPr="00582EE8">
        <w:rPr>
          <w:rFonts w:ascii="Times New Roman" w:hAnsi="Times New Roman"/>
          <w:b/>
          <w:sz w:val="23"/>
          <w:szCs w:val="23"/>
        </w:rPr>
        <w:t>única votação</w:t>
      </w:r>
      <w:r w:rsidRPr="00582EE8">
        <w:rPr>
          <w:rFonts w:ascii="Times New Roman" w:hAnsi="Times New Roman"/>
          <w:sz w:val="23"/>
          <w:szCs w:val="23"/>
        </w:rPr>
        <w:t>, sendo aprovada por 13 (treze) votos.</w:t>
      </w:r>
      <w:bookmarkEnd w:id="0"/>
      <w:r w:rsidRPr="00582EE8">
        <w:rPr>
          <w:rFonts w:ascii="Times New Roman" w:hAnsi="Times New Roman"/>
          <w:sz w:val="23"/>
          <w:szCs w:val="23"/>
        </w:rPr>
        <w:t xml:space="preserve"> Após, o Presidente Bruno Dias determinou que o 1º Secretário da Mesa Diretora procedesse à leitura dos expedientes encaminhados à Câmara. </w:t>
      </w:r>
      <w:r w:rsidRPr="00582EE8">
        <w:rPr>
          <w:rFonts w:ascii="Times New Roman" w:hAnsi="Times New Roman"/>
          <w:b/>
          <w:sz w:val="23"/>
          <w:szCs w:val="23"/>
        </w:rPr>
        <w:t xml:space="preserve">EXPEDIENTE DO EXECUTIVO: </w:t>
      </w:r>
      <w:r w:rsidRPr="00582EE8">
        <w:rPr>
          <w:rFonts w:ascii="Times New Roman" w:hAnsi="Times New Roman"/>
          <w:sz w:val="23"/>
          <w:szCs w:val="23"/>
        </w:rPr>
        <w:t xml:space="preserve">- Ofício nº 48/2021 encaminhando documentos para juntada ao Projeto de Lei nº 1.153/2021. - Ofício nº 47/21 encaminhando Projeto de Lei nº 1.159/21 que "Autoriza a abertura de crédito suplementar na forma dos artigos 42 e 43 da Lei nº 4.320/64". - Ofício nº 43/21 encaminhando Projeto de Lei nº 1.158/21 que "Cria o Conselho Municipal de Acompanhamento e Controle Social do Fundo de Manutenção e Desenvolvimento da Educação Básica e de Valorização dos Profissionais da Educação - FUNDEB, nos termos da Lei Federal nº14.113 de 25 de dezembro de 2.020 e dá outras providências". - Ofícios encaminhando respostas às Indicações 498/21, 495/21, 499/21, 501/21, 502/21, 503/21, 504/21, 507/21, 410/21, 511/21, 512/21 e 513/21 de autoria do Vereador Miguel Júnior Tomatinho. - Ofícios em resposta às Indicações 523/21 e 509/21 de autoria do Vereador Arlindo Motta Paes. - Ofício nº 46/2021, encaminhando o Projeto de Lei nº 1.155/2021, que assim dispõe: ''Autoriza a abertura de crédito suplementar na forma dos artigos 42 e 43 da Lei 4.320/64.'' - Ofício nº 45/21 encaminhando Projeto de Lei nº 1.157/21 que "autoriza o Município de Pouso Alegre a transacionar nos autos do processo nº 5011843-50.2019.8.13.0525". - Ofício nº 44/2021, encaminhando o Projeto de Lei nº 1.156/2021, que assim dispõe: ''Autoriza o Poder Executivo a contratar operação de crédito com a Caixa Econômica Federal e dá outras providências''. </w:t>
      </w:r>
      <w:r w:rsidRPr="00582EE8">
        <w:rPr>
          <w:rFonts w:ascii="Times New Roman" w:hAnsi="Times New Roman"/>
          <w:b/>
          <w:sz w:val="23"/>
          <w:szCs w:val="23"/>
        </w:rPr>
        <w:t xml:space="preserve">EXPEDIENTE DE DIVERSOS: </w:t>
      </w:r>
      <w:r w:rsidRPr="00582EE8">
        <w:rPr>
          <w:rFonts w:ascii="Times New Roman" w:hAnsi="Times New Roman"/>
          <w:sz w:val="23"/>
          <w:szCs w:val="23"/>
        </w:rPr>
        <w:t xml:space="preserve">- Ofício encaminhado pela Equipe Local da EMATER/MG enviando o </w:t>
      </w:r>
      <w:r w:rsidRPr="00582EE8">
        <w:rPr>
          <w:rFonts w:ascii="Times New Roman" w:hAnsi="Times New Roman"/>
          <w:sz w:val="23"/>
          <w:szCs w:val="23"/>
        </w:rPr>
        <w:lastRenderedPageBreak/>
        <w:t>Relatório Anual de Ações de Assistência Técnica e Extensão Rural - RAA e solicitando uma reunião com o intuito de apresentar aos vereadores e demais lideranças da Casa, de forma interativa, o relatório enviado. - Ofício n° 430/2021 encaminhado pela Companhia de Saneamento de Pouso Alegre - COPASA MG, através do Gerente Interino Regional, Paulo Fernando Rodrigues Lopes, informando que promoverá campanha educativa e informativa destinada à conscientização dos cidadãos quanto à obrigatoriedade e os benefícios da conexão das suas edificações às redes públicas de saneamento disponíveis.</w:t>
      </w:r>
      <w:bookmarkStart w:id="1" w:name="OLE_LINK5"/>
      <w:bookmarkStart w:id="2" w:name="OLE_LINK6"/>
      <w:bookmarkEnd w:id="1"/>
      <w:bookmarkEnd w:id="2"/>
      <w:r w:rsidRPr="00582EE8">
        <w:rPr>
          <w:rFonts w:ascii="Times New Roman" w:hAnsi="Times New Roman"/>
          <w:sz w:val="23"/>
          <w:szCs w:val="23"/>
        </w:rPr>
        <w:t xml:space="preserve"> </w:t>
      </w:r>
      <w:r w:rsidRPr="00582EE8">
        <w:rPr>
          <w:rFonts w:ascii="Times New Roman" w:hAnsi="Times New Roman"/>
          <w:b/>
          <w:sz w:val="23"/>
          <w:szCs w:val="23"/>
        </w:rPr>
        <w:t xml:space="preserve">EXPEDIENTE DO LEGISLATIVO: </w:t>
      </w:r>
      <w:r w:rsidRPr="00582EE8">
        <w:rPr>
          <w:rFonts w:ascii="Times New Roman" w:hAnsi="Times New Roman"/>
          <w:sz w:val="23"/>
          <w:szCs w:val="23"/>
        </w:rPr>
        <w:t xml:space="preserve">REQUERIMENTOS: Vereador Reverendo Dionísio: - Nº 21/2021 Requer única discussão e votação para o Projeto de Lei nº 1.158/2021. - Nº 22/2021 Requer única discussão e votação para o Projeto de Lei nº 1.157/2021. - Nº 23/2021 Requer única discussão e votação para o Projeto de Lei nº 1.159/2021. OFÍCIOS: Vereador Dr. Edson: - Ofício nº 20/2021 encaminhado pelo Ver. Dr. Edson, solicitando a inclusão dos vereadores Gilberto Barreiro e Wesley do Resgate como autores do Anteprojeto de Resolução nº 15/2021, que "altera os artigos 60 e 71-A da Resolução nº 1.172, de 2012, que dispõe sobre o Regimento Interno da Câmara Municipal de Pouso Alegre-MG". - Ofício nº 21/2021 encaminhado pelo Ver. Dr. Edson solicitando o protocolo da indicação que pleiteia a recriação da Guarda Municipal de Pouso Alegre, com o objetivo de auxiliar as autoridades no trabalho de fiscalização das medidas de restrição de pandemia. - Ofício nº 22/2021 encaminhado pelo Ver. Dr. Edson solicitando o protocolo da indicação que pleiteia a suspensão da cobrança da Zona Azul durante as medidas restritivas adotadas para combater a pandemia da Covid-19. Encerrada a leitura do Expediente, o Presidente Bruno Dias comunicou que, nos termos dos artigos 5º e 8º da Resolução nº 1.286, de 16 de março de 2021, não haveria o uso de Tribuna, nem seria concedido tempo às lideranças. Após, o Presidente passou a discussão e votação das matérias constantes da </w:t>
      </w:r>
      <w:r w:rsidRPr="00582EE8">
        <w:rPr>
          <w:rFonts w:ascii="Times New Roman" w:hAnsi="Times New Roman"/>
          <w:b/>
          <w:sz w:val="23"/>
          <w:szCs w:val="23"/>
        </w:rPr>
        <w:t>Ordem do Dia</w:t>
      </w:r>
      <w:r w:rsidRPr="00582EE8">
        <w:rPr>
          <w:rFonts w:ascii="Times New Roman" w:hAnsi="Times New Roman"/>
          <w:sz w:val="23"/>
          <w:szCs w:val="23"/>
        </w:rPr>
        <w:t xml:space="preserve">. O Ver. Reverendo Dionísio, Líder do Governo, solicitou a inclusão na pauta da Ordem do Dia do Requerimento nº 23/2021 e do Projeto de Lei nº 1159/2021. O </w:t>
      </w:r>
      <w:r w:rsidRPr="00582EE8">
        <w:rPr>
          <w:rFonts w:ascii="Times New Roman" w:hAnsi="Times New Roman"/>
          <w:b/>
          <w:sz w:val="23"/>
          <w:szCs w:val="23"/>
        </w:rPr>
        <w:t>Requerimento Nº 22/2021 que requer única discussão e votação para o Projeto de Lei nº 1.157/2021</w:t>
      </w:r>
      <w:r w:rsidRPr="00582EE8">
        <w:rPr>
          <w:rFonts w:ascii="Times New Roman" w:hAnsi="Times New Roman"/>
          <w:sz w:val="23"/>
          <w:szCs w:val="23"/>
        </w:rPr>
        <w:t xml:space="preserve">, e o </w:t>
      </w:r>
      <w:r w:rsidRPr="00582EE8">
        <w:rPr>
          <w:rFonts w:ascii="Times New Roman" w:hAnsi="Times New Roman"/>
          <w:b/>
          <w:sz w:val="23"/>
          <w:szCs w:val="23"/>
        </w:rPr>
        <w:t xml:space="preserve">Projeto de Lei Nº </w:t>
      </w:r>
      <w:r w:rsidRPr="0090495A">
        <w:rPr>
          <w:rFonts w:ascii="Times New Roman" w:hAnsi="Times New Roman"/>
          <w:b/>
          <w:sz w:val="23"/>
          <w:szCs w:val="23"/>
        </w:rPr>
        <w:t>1157/2021 que autoriza o município de Pouso Alegre a transacionar nos autos do Processo nº 5011843-50.2019.8.13.0525</w:t>
      </w:r>
      <w:r w:rsidRPr="0090495A">
        <w:rPr>
          <w:rFonts w:ascii="Times New Roman" w:hAnsi="Times New Roman"/>
          <w:sz w:val="23"/>
          <w:szCs w:val="23"/>
        </w:rPr>
        <w:t xml:space="preserve">, foram retirados da pauta da Ordem do Dia pelo Líder do Governo. </w:t>
      </w:r>
      <w:r w:rsidRPr="0090495A">
        <w:rPr>
          <w:rFonts w:ascii="Times New Roman" w:hAnsi="Times New Roman"/>
          <w:b/>
          <w:sz w:val="23"/>
          <w:szCs w:val="23"/>
        </w:rPr>
        <w:t>Requerimento Nº 21/2021 que requer única discussão e votação para o Projeto de Lei nº 1.158/2021</w:t>
      </w:r>
      <w:r w:rsidRPr="0090495A">
        <w:rPr>
          <w:rFonts w:ascii="Times New Roman" w:hAnsi="Times New Roman"/>
          <w:sz w:val="23"/>
          <w:szCs w:val="23"/>
        </w:rPr>
        <w:t xml:space="preserve">. O requerimento foi colocado em </w:t>
      </w:r>
      <w:r w:rsidRPr="0090495A">
        <w:rPr>
          <w:rFonts w:ascii="Times New Roman" w:hAnsi="Times New Roman"/>
          <w:b/>
          <w:sz w:val="23"/>
          <w:szCs w:val="23"/>
        </w:rPr>
        <w:t>única votação</w:t>
      </w:r>
      <w:r w:rsidRPr="0090495A">
        <w:rPr>
          <w:rFonts w:ascii="Times New Roman" w:hAnsi="Times New Roman"/>
          <w:sz w:val="23"/>
          <w:szCs w:val="23"/>
        </w:rPr>
        <w:t xml:space="preserve">, sendo aprovado por 13 (treze) votos. Às 18h17 o Ver. Dr. Arlindo Motta Paes </w:t>
      </w:r>
      <w:r w:rsidRPr="0090495A">
        <w:rPr>
          <w:rFonts w:ascii="Times New Roman" w:hAnsi="Times New Roman"/>
          <w:sz w:val="23"/>
          <w:szCs w:val="23"/>
        </w:rPr>
        <w:lastRenderedPageBreak/>
        <w:t xml:space="preserve">registrou presença na Sessão Ordinária. </w:t>
      </w:r>
      <w:r w:rsidRPr="0090495A">
        <w:rPr>
          <w:rFonts w:ascii="Times New Roman" w:hAnsi="Times New Roman"/>
          <w:b/>
          <w:sz w:val="23"/>
          <w:szCs w:val="23"/>
        </w:rPr>
        <w:t>Projeto</w:t>
      </w:r>
      <w:r w:rsidRPr="00582EE8">
        <w:rPr>
          <w:rFonts w:ascii="Times New Roman" w:hAnsi="Times New Roman"/>
          <w:b/>
          <w:sz w:val="23"/>
          <w:szCs w:val="23"/>
        </w:rPr>
        <w:t xml:space="preserve"> de Lei Nº 1158/2021 que cria o Conselho Municipal de Acompanhamento e Controle Social do Fundo de Manutenção e Desenvolvimento da Educação Básica e de Valorização dos Profissionais da Educação - FUNDEB, nos termos da lei federal nº 14.113 de 25 de dezembro de 2.020 e dá outras providências</w:t>
      </w:r>
      <w:r w:rsidRPr="00582EE8">
        <w:rPr>
          <w:rFonts w:ascii="Times New Roman" w:hAnsi="Times New Roman"/>
          <w:sz w:val="23"/>
          <w:szCs w:val="23"/>
        </w:rPr>
        <w:t xml:space="preserve">. Não havendo vereadores dispostos a discutir, o projeto foi colocado em </w:t>
      </w:r>
      <w:r w:rsidRPr="00582EE8">
        <w:rPr>
          <w:rFonts w:ascii="Times New Roman" w:hAnsi="Times New Roman"/>
          <w:b/>
          <w:sz w:val="23"/>
          <w:szCs w:val="23"/>
        </w:rPr>
        <w:t>única votação</w:t>
      </w:r>
      <w:r w:rsidRPr="00582EE8">
        <w:rPr>
          <w:rFonts w:ascii="Times New Roman" w:hAnsi="Times New Roman"/>
          <w:sz w:val="23"/>
          <w:szCs w:val="23"/>
        </w:rPr>
        <w:t xml:space="preserve">, sendo aprovado por 14 (catorze) votos. </w:t>
      </w:r>
      <w:r w:rsidRPr="00582EE8">
        <w:rPr>
          <w:rFonts w:ascii="Times New Roman" w:hAnsi="Times New Roman"/>
          <w:b/>
          <w:sz w:val="23"/>
          <w:szCs w:val="23"/>
        </w:rPr>
        <w:t>Inclusão na pauta da Ordem do Dia do Requerimento nº 23/2021</w:t>
      </w:r>
      <w:r w:rsidRPr="00582EE8">
        <w:rPr>
          <w:rFonts w:ascii="Times New Roman" w:hAnsi="Times New Roman"/>
          <w:sz w:val="23"/>
          <w:szCs w:val="23"/>
        </w:rPr>
        <w:t xml:space="preserve">. O pedido foi colocado em </w:t>
      </w:r>
      <w:r w:rsidRPr="00582EE8">
        <w:rPr>
          <w:rFonts w:ascii="Times New Roman" w:hAnsi="Times New Roman"/>
          <w:b/>
          <w:sz w:val="23"/>
          <w:szCs w:val="23"/>
        </w:rPr>
        <w:t>única votação</w:t>
      </w:r>
      <w:r w:rsidRPr="00582EE8">
        <w:rPr>
          <w:rFonts w:ascii="Times New Roman" w:hAnsi="Times New Roman"/>
          <w:sz w:val="23"/>
          <w:szCs w:val="23"/>
        </w:rPr>
        <w:t xml:space="preserve">, sendo aprovado por 14 (catorze) votos. </w:t>
      </w:r>
      <w:r w:rsidRPr="00582EE8">
        <w:rPr>
          <w:rFonts w:ascii="Times New Roman" w:hAnsi="Times New Roman"/>
          <w:b/>
          <w:sz w:val="23"/>
          <w:szCs w:val="23"/>
        </w:rPr>
        <w:t>Requerimento 23 que requer única discussão e votação para o Projeto de Lei nº 1.159/2021</w:t>
      </w:r>
      <w:r w:rsidRPr="00582EE8">
        <w:rPr>
          <w:rFonts w:ascii="Times New Roman" w:hAnsi="Times New Roman"/>
          <w:sz w:val="23"/>
          <w:szCs w:val="23"/>
        </w:rPr>
        <w:t>.</w:t>
      </w:r>
      <w:r w:rsidRPr="00582EE8">
        <w:rPr>
          <w:rFonts w:ascii="Times New Roman" w:hAnsi="Times New Roman"/>
          <w:b/>
          <w:sz w:val="23"/>
          <w:szCs w:val="23"/>
        </w:rPr>
        <w:t xml:space="preserve"> </w:t>
      </w:r>
      <w:r w:rsidRPr="00582EE8">
        <w:rPr>
          <w:rFonts w:ascii="Times New Roman" w:hAnsi="Times New Roman"/>
          <w:sz w:val="23"/>
          <w:szCs w:val="23"/>
        </w:rPr>
        <w:t xml:space="preserve">O requerimento foi colocado em </w:t>
      </w:r>
      <w:r w:rsidRPr="00582EE8">
        <w:rPr>
          <w:rFonts w:ascii="Times New Roman" w:hAnsi="Times New Roman"/>
          <w:b/>
          <w:sz w:val="23"/>
          <w:szCs w:val="23"/>
        </w:rPr>
        <w:t>única votação</w:t>
      </w:r>
      <w:r w:rsidRPr="00582EE8">
        <w:rPr>
          <w:rFonts w:ascii="Times New Roman" w:hAnsi="Times New Roman"/>
          <w:sz w:val="23"/>
          <w:szCs w:val="23"/>
        </w:rPr>
        <w:t>, sendo aprovado por 13 (treze) votos.</w:t>
      </w:r>
      <w:r w:rsidRPr="00582EE8">
        <w:rPr>
          <w:rFonts w:ascii="Times New Roman" w:hAnsi="Times New Roman"/>
          <w:b/>
          <w:sz w:val="23"/>
          <w:szCs w:val="23"/>
        </w:rPr>
        <w:t xml:space="preserve">  Projeto de Lei nº 1159/2021 que autoriza a abertura de crédito suplementar na forma dos artigos 42 e 43 da Lei nº 4.320/64</w:t>
      </w:r>
      <w:r w:rsidRPr="00582EE8">
        <w:rPr>
          <w:rFonts w:ascii="Times New Roman" w:hAnsi="Times New Roman"/>
          <w:sz w:val="23"/>
          <w:szCs w:val="23"/>
        </w:rPr>
        <w:t>.</w:t>
      </w:r>
      <w:r w:rsidRPr="00582EE8">
        <w:rPr>
          <w:rFonts w:ascii="Times New Roman" w:hAnsi="Times New Roman"/>
          <w:b/>
          <w:sz w:val="23"/>
          <w:szCs w:val="23"/>
        </w:rPr>
        <w:t xml:space="preserve"> </w:t>
      </w:r>
      <w:r w:rsidRPr="00582EE8">
        <w:rPr>
          <w:rFonts w:ascii="Times New Roman" w:hAnsi="Times New Roman"/>
          <w:sz w:val="23"/>
          <w:szCs w:val="23"/>
        </w:rPr>
        <w:t xml:space="preserve">Não havendo vereadores dispostos a discutir, o projeto foi colocado em </w:t>
      </w:r>
      <w:r w:rsidRPr="00582EE8">
        <w:rPr>
          <w:rFonts w:ascii="Times New Roman" w:hAnsi="Times New Roman"/>
          <w:b/>
          <w:sz w:val="23"/>
          <w:szCs w:val="23"/>
        </w:rPr>
        <w:t>única votação</w:t>
      </w:r>
      <w:r w:rsidRPr="00582EE8">
        <w:rPr>
          <w:rFonts w:ascii="Times New Roman" w:hAnsi="Times New Roman"/>
          <w:sz w:val="23"/>
          <w:szCs w:val="23"/>
        </w:rPr>
        <w:t>, sendo aprovado por 14 (catorze) votos. O</w:t>
      </w:r>
      <w:r w:rsidRPr="00582EE8">
        <w:rPr>
          <w:rFonts w:ascii="Times New Roman" w:hAnsi="Times New Roman"/>
          <w:b/>
          <w:sz w:val="23"/>
          <w:szCs w:val="23"/>
        </w:rPr>
        <w:t xml:space="preserve"> Projeto de Resolução Nº 1340/2021       altera os artigos 169, 202-C, 243, 258 e 267, e revoga o inciso V do art. 262 da Resolução nº 1.172, de 2012, que dispõe o Regimento Interno da Câmara Municipal de Pouso Alegre</w:t>
      </w:r>
      <w:r w:rsidRPr="00582EE8">
        <w:rPr>
          <w:rFonts w:ascii="Times New Roman" w:hAnsi="Times New Roman"/>
          <w:sz w:val="23"/>
          <w:szCs w:val="23"/>
        </w:rPr>
        <w:t xml:space="preserve"> foi retirado da pauta da Ordem do Dia pelo Presidente Bruno Dias. Encerrada a votação das matérias constantes da Ordem do Dia, e nada mais havendo a tratar, o Presidente Bruno Dias encerrou a Sessão Ordinária às 18h36,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817394" w:rsidRPr="00582EE8" w:rsidRDefault="00817394" w:rsidP="00817394">
      <w:pPr>
        <w:pStyle w:val="SemEspaamento"/>
        <w:rPr>
          <w:rFonts w:ascii="Times New Roman" w:hAnsi="Times New Roman"/>
          <w:sz w:val="23"/>
          <w:szCs w:val="23"/>
        </w:rPr>
      </w:pPr>
    </w:p>
    <w:p w:rsidR="00817394" w:rsidRPr="00582EE8" w:rsidRDefault="00817394" w:rsidP="00817394">
      <w:pPr>
        <w:pStyle w:val="SemEspaamento"/>
        <w:spacing w:line="360" w:lineRule="auto"/>
        <w:rPr>
          <w:rFonts w:ascii="Times New Roman" w:hAnsi="Times New Roman"/>
          <w:sz w:val="23"/>
          <w:szCs w:val="23"/>
        </w:rPr>
      </w:pPr>
      <w:r w:rsidRPr="00582EE8">
        <w:rPr>
          <w:rFonts w:ascii="Times New Roman" w:hAnsi="Times New Roman"/>
          <w:sz w:val="23"/>
          <w:szCs w:val="23"/>
        </w:rPr>
        <w:t>Sala das Sessões em 30 de março de 2021.</w:t>
      </w:r>
    </w:p>
    <w:p w:rsidR="00817394" w:rsidRPr="00582EE8" w:rsidRDefault="00817394" w:rsidP="00817394">
      <w:pPr>
        <w:pStyle w:val="SemEspaamento"/>
        <w:rPr>
          <w:rFonts w:ascii="Times New Roman" w:hAnsi="Times New Roman"/>
          <w:sz w:val="23"/>
          <w:szCs w:val="23"/>
        </w:rPr>
      </w:pPr>
    </w:p>
    <w:p w:rsidR="00817394" w:rsidRPr="00582EE8" w:rsidRDefault="00817394" w:rsidP="00817394">
      <w:pPr>
        <w:pStyle w:val="SemEspaamento"/>
        <w:rPr>
          <w:rFonts w:ascii="Times New Roman" w:hAnsi="Times New Roman"/>
          <w:sz w:val="23"/>
          <w:szCs w:val="23"/>
        </w:rPr>
      </w:pPr>
    </w:p>
    <w:p w:rsidR="00817394" w:rsidRPr="00582EE8" w:rsidRDefault="00817394" w:rsidP="00817394">
      <w:pPr>
        <w:pStyle w:val="SemEspaamento"/>
        <w:rPr>
          <w:rFonts w:ascii="Times New Roman" w:hAnsi="Times New Roman"/>
          <w:sz w:val="23"/>
          <w:szCs w:val="23"/>
        </w:rPr>
      </w:pPr>
    </w:p>
    <w:p w:rsidR="00817394" w:rsidRPr="00582EE8" w:rsidRDefault="00817394" w:rsidP="00817394">
      <w:pPr>
        <w:pStyle w:val="SemEspaamento"/>
        <w:rPr>
          <w:rFonts w:ascii="Times New Roman" w:hAnsi="Times New Roman"/>
          <w:sz w:val="23"/>
          <w:szCs w:val="23"/>
        </w:rPr>
      </w:pPr>
    </w:p>
    <w:p w:rsidR="00817394" w:rsidRPr="00582EE8" w:rsidRDefault="00817394" w:rsidP="00817394">
      <w:pPr>
        <w:pStyle w:val="SemEspaamento"/>
        <w:rPr>
          <w:rFonts w:ascii="Times New Roman" w:hAnsi="Times New Roman"/>
          <w:sz w:val="23"/>
          <w:szCs w:val="23"/>
        </w:rPr>
      </w:pPr>
      <w:r w:rsidRPr="00582EE8">
        <w:rPr>
          <w:rFonts w:ascii="Times New Roman" w:hAnsi="Times New Roman"/>
          <w:sz w:val="23"/>
          <w:szCs w:val="23"/>
        </w:rPr>
        <w:t>Bruno Dias</w:t>
      </w:r>
      <w:r w:rsidRPr="00582EE8">
        <w:rPr>
          <w:rFonts w:ascii="Times New Roman" w:hAnsi="Times New Roman"/>
          <w:sz w:val="23"/>
          <w:szCs w:val="23"/>
        </w:rPr>
        <w:tab/>
      </w:r>
      <w:r w:rsidRPr="00582EE8">
        <w:rPr>
          <w:rFonts w:ascii="Times New Roman" w:hAnsi="Times New Roman"/>
          <w:sz w:val="23"/>
          <w:szCs w:val="23"/>
        </w:rPr>
        <w:tab/>
      </w:r>
      <w:r w:rsidRPr="00582EE8">
        <w:rPr>
          <w:rFonts w:ascii="Times New Roman" w:hAnsi="Times New Roman"/>
          <w:sz w:val="23"/>
          <w:szCs w:val="23"/>
        </w:rPr>
        <w:tab/>
      </w:r>
      <w:r w:rsidRPr="00582EE8">
        <w:rPr>
          <w:rFonts w:ascii="Times New Roman" w:hAnsi="Times New Roman"/>
          <w:sz w:val="23"/>
          <w:szCs w:val="23"/>
        </w:rPr>
        <w:tab/>
        <w:t xml:space="preserve">Leandro Morais    </w:t>
      </w:r>
    </w:p>
    <w:p w:rsidR="007739F1" w:rsidRPr="00894551" w:rsidRDefault="00817394" w:rsidP="00817394">
      <w:pPr>
        <w:rPr>
          <w:sz w:val="24"/>
          <w:szCs w:val="24"/>
        </w:rPr>
      </w:pPr>
      <w:r w:rsidRPr="00582EE8">
        <w:rPr>
          <w:rFonts w:ascii="Times New Roman" w:hAnsi="Times New Roman"/>
          <w:sz w:val="23"/>
          <w:szCs w:val="23"/>
        </w:rPr>
        <w:t>Presidente</w:t>
      </w:r>
      <w:r w:rsidRPr="00582EE8">
        <w:rPr>
          <w:rFonts w:ascii="Times New Roman" w:hAnsi="Times New Roman"/>
          <w:sz w:val="23"/>
          <w:szCs w:val="23"/>
        </w:rPr>
        <w:tab/>
      </w:r>
      <w:r w:rsidRPr="00582EE8">
        <w:rPr>
          <w:rFonts w:ascii="Times New Roman" w:hAnsi="Times New Roman"/>
          <w:sz w:val="23"/>
          <w:szCs w:val="23"/>
        </w:rPr>
        <w:tab/>
      </w:r>
      <w:r w:rsidRPr="00582EE8">
        <w:rPr>
          <w:rFonts w:ascii="Times New Roman" w:hAnsi="Times New Roman"/>
          <w:sz w:val="23"/>
          <w:szCs w:val="23"/>
        </w:rPr>
        <w:tab/>
      </w:r>
      <w:r w:rsidRPr="00582EE8">
        <w:rPr>
          <w:rFonts w:ascii="Times New Roman" w:hAnsi="Times New Roman"/>
          <w:sz w:val="23"/>
          <w:szCs w:val="23"/>
        </w:rPr>
        <w:tab/>
        <w:t>1º Secretário</w:t>
      </w:r>
      <w:bookmarkStart w:id="3" w:name="_GoBack"/>
      <w:bookmarkEnd w:id="3"/>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BC" w:rsidRDefault="00255ABC" w:rsidP="00D30C58">
      <w:pPr>
        <w:spacing w:after="0" w:line="240" w:lineRule="auto"/>
      </w:pPr>
      <w:r>
        <w:separator/>
      </w:r>
    </w:p>
  </w:endnote>
  <w:endnote w:type="continuationSeparator" w:id="0">
    <w:p w:rsidR="00255ABC" w:rsidRDefault="00255AB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55AB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BC" w:rsidRDefault="00255ABC" w:rsidP="00D30C58">
      <w:pPr>
        <w:spacing w:after="0" w:line="240" w:lineRule="auto"/>
      </w:pPr>
      <w:r>
        <w:separator/>
      </w:r>
    </w:p>
  </w:footnote>
  <w:footnote w:type="continuationSeparator" w:id="0">
    <w:p w:rsidR="00255ABC" w:rsidRDefault="00255AB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55AB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6ADE6-935D-4EF1-9422-99818EED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1130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221</cp:revision>
  <cp:lastPrinted>2018-01-17T16:02:00Z</cp:lastPrinted>
  <dcterms:created xsi:type="dcterms:W3CDTF">2015-09-04T11:28:00Z</dcterms:created>
  <dcterms:modified xsi:type="dcterms:W3CDTF">2021-04-06T16:16:00Z</dcterms:modified>
</cp:coreProperties>
</file>