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733" w:rsidRPr="004D658E" w:rsidRDefault="00711733" w:rsidP="00711733">
      <w:pPr>
        <w:jc w:val="center"/>
        <w:rPr>
          <w:rFonts w:ascii="Arial" w:hAnsi="Arial" w:cs="Arial"/>
          <w:b/>
          <w:color w:val="000000"/>
          <w:sz w:val="20"/>
          <w:szCs w:val="20"/>
          <w:u w:val="single"/>
        </w:rPr>
      </w:pPr>
      <w:r>
        <w:rPr>
          <w:rFonts w:ascii="Arial" w:hAnsi="Arial" w:cs="Arial"/>
          <w:b/>
          <w:color w:val="000000"/>
          <w:sz w:val="20"/>
          <w:szCs w:val="20"/>
          <w:u w:val="single"/>
        </w:rPr>
        <w:t>PROJETO DE LEI Nº 1.132, DE 29 DE JANEIRO DE 2021</w:t>
      </w:r>
    </w:p>
    <w:p w:rsidR="00711733" w:rsidRDefault="00711733" w:rsidP="00711733">
      <w:pPr>
        <w:spacing w:line="283" w:lineRule="auto"/>
        <w:ind w:left="3118"/>
        <w:rPr>
          <w:rFonts w:ascii="Arial" w:hAnsi="Arial" w:cs="Arial"/>
          <w:b/>
          <w:color w:val="000000"/>
          <w:sz w:val="20"/>
        </w:rPr>
      </w:pPr>
    </w:p>
    <w:p w:rsidR="00711733" w:rsidRDefault="00711733" w:rsidP="00711733">
      <w:pPr>
        <w:spacing w:line="283" w:lineRule="auto"/>
        <w:ind w:left="3118"/>
        <w:rPr>
          <w:rFonts w:ascii="Arial" w:hAnsi="Arial" w:cs="Arial"/>
          <w:b/>
          <w:color w:val="000000"/>
          <w:sz w:val="20"/>
        </w:rPr>
      </w:pPr>
    </w:p>
    <w:p w:rsidR="00711733" w:rsidRDefault="00711733" w:rsidP="00711733">
      <w:pPr>
        <w:spacing w:before="480" w:after="0" w:line="240" w:lineRule="auto"/>
        <w:ind w:left="4678"/>
        <w:jc w:val="both"/>
        <w:rPr>
          <w:rFonts w:ascii="Arial" w:eastAsia="Times New Roman" w:hAnsi="Arial" w:cs="Arial"/>
          <w:sz w:val="20"/>
          <w:szCs w:val="20"/>
          <w:lang w:eastAsia="pt-BR"/>
        </w:rPr>
      </w:pPr>
      <w:bookmarkStart w:id="0" w:name="_GoBack"/>
      <w:bookmarkEnd w:id="0"/>
      <w:r w:rsidRPr="000A2E70">
        <w:rPr>
          <w:rFonts w:ascii="Arial" w:eastAsia="Times New Roman" w:hAnsi="Arial" w:cs="Arial"/>
          <w:sz w:val="20"/>
          <w:szCs w:val="20"/>
          <w:lang w:eastAsia="pt-BR"/>
        </w:rPr>
        <w:t>Cancela o ponto facultativo e proíbe as festividades de carnaval em 2021.</w:t>
      </w:r>
    </w:p>
    <w:p w:rsidR="00711733" w:rsidRDefault="00711733" w:rsidP="00711733">
      <w:pPr>
        <w:spacing w:before="480" w:after="0" w:line="240" w:lineRule="auto"/>
        <w:ind w:left="4678"/>
        <w:jc w:val="both"/>
        <w:rPr>
          <w:rFonts w:ascii="Arial" w:eastAsia="Times New Roman" w:hAnsi="Arial" w:cs="Arial"/>
          <w:sz w:val="20"/>
          <w:szCs w:val="20"/>
          <w:lang w:eastAsia="pt-BR"/>
        </w:rPr>
      </w:pPr>
      <w:r w:rsidRPr="00170546">
        <w:rPr>
          <w:rFonts w:ascii="Arial" w:eastAsia="Times New Roman" w:hAnsi="Arial" w:cs="Arial"/>
          <w:sz w:val="20"/>
          <w:szCs w:val="20"/>
          <w:lang w:eastAsia="pt-BR"/>
        </w:rPr>
        <w:t>Autor: Poder Executivo</w:t>
      </w:r>
      <w:bookmarkStart w:id="1" w:name="art1"/>
      <w:bookmarkEnd w:id="1"/>
    </w:p>
    <w:p w:rsidR="00711733" w:rsidRDefault="00711733" w:rsidP="00711733">
      <w:pPr>
        <w:spacing w:before="480" w:after="0" w:line="240" w:lineRule="auto"/>
        <w:ind w:left="4678"/>
        <w:jc w:val="both"/>
        <w:rPr>
          <w:rFonts w:ascii="Arial" w:eastAsia="Times New Roman" w:hAnsi="Arial" w:cs="Arial"/>
          <w:sz w:val="20"/>
          <w:szCs w:val="20"/>
          <w:lang w:eastAsia="pt-BR"/>
        </w:rPr>
      </w:pPr>
    </w:p>
    <w:p w:rsidR="00711733" w:rsidRPr="00170546" w:rsidRDefault="00711733" w:rsidP="00711733">
      <w:pPr>
        <w:spacing w:before="480" w:after="120" w:line="240" w:lineRule="auto"/>
        <w:jc w:val="both"/>
        <w:rPr>
          <w:rFonts w:ascii="Arial" w:eastAsia="Times New Roman" w:hAnsi="Arial" w:cs="Arial"/>
          <w:sz w:val="20"/>
          <w:szCs w:val="20"/>
          <w:lang w:eastAsia="pt-BR"/>
        </w:rPr>
      </w:pPr>
      <w:r w:rsidRPr="00170546">
        <w:rPr>
          <w:rFonts w:ascii="Arial" w:eastAsia="Times New Roman" w:hAnsi="Arial" w:cs="Arial"/>
          <w:sz w:val="20"/>
          <w:szCs w:val="20"/>
          <w:lang w:eastAsia="pt-BR"/>
        </w:rPr>
        <w:t>A Câmara Municipal de Pouso Alegre, Estado de Minas Gerais, aprova e o Chefe do Poder Executivo sanciona e promulga a seguinte lei:</w:t>
      </w:r>
    </w:p>
    <w:p w:rsidR="00711733" w:rsidRPr="00170546" w:rsidRDefault="00711733" w:rsidP="00711733">
      <w:pPr>
        <w:spacing w:before="240" w:after="120" w:line="240" w:lineRule="auto"/>
        <w:jc w:val="both"/>
        <w:rPr>
          <w:rFonts w:ascii="Arial" w:eastAsia="Times New Roman" w:hAnsi="Arial" w:cs="Arial"/>
          <w:sz w:val="20"/>
          <w:szCs w:val="20"/>
          <w:lang w:eastAsia="pt-BR"/>
        </w:rPr>
      </w:pPr>
      <w:r w:rsidRPr="00170546">
        <w:rPr>
          <w:rFonts w:ascii="Arial" w:eastAsia="Times New Roman" w:hAnsi="Arial" w:cs="Arial"/>
          <w:sz w:val="20"/>
          <w:szCs w:val="20"/>
          <w:lang w:eastAsia="pt-BR"/>
        </w:rPr>
        <w:t>Art. 1º Fica cancelado o ponto facultativo para o serviço público municipal nos dias 15, 16 e 17 de fevereiro de 2021, previstos no artigo 2º da Lei nº 5.070, de 21 de julho de 2011, em razão da emergência de saúde pública de importância internacional decorrente do novo coronavírus.</w:t>
      </w:r>
    </w:p>
    <w:p w:rsidR="00711733" w:rsidRPr="00170546" w:rsidRDefault="00711733" w:rsidP="00711733">
      <w:pPr>
        <w:spacing w:before="240" w:after="0" w:line="240" w:lineRule="auto"/>
        <w:jc w:val="both"/>
        <w:rPr>
          <w:rFonts w:ascii="Arial" w:eastAsia="Times New Roman" w:hAnsi="Arial" w:cs="Arial"/>
          <w:sz w:val="20"/>
          <w:szCs w:val="20"/>
          <w:lang w:eastAsia="pt-BR"/>
        </w:rPr>
      </w:pPr>
      <w:r w:rsidRPr="00170546">
        <w:rPr>
          <w:rFonts w:ascii="Arial" w:eastAsia="Times New Roman" w:hAnsi="Arial" w:cs="Arial"/>
          <w:bCs/>
          <w:sz w:val="20"/>
          <w:szCs w:val="20"/>
          <w:lang w:eastAsia="pt-BR"/>
        </w:rPr>
        <w:t>Art. 2º</w:t>
      </w:r>
      <w:r w:rsidRPr="00170546">
        <w:rPr>
          <w:rFonts w:ascii="Arial" w:eastAsia="Times New Roman" w:hAnsi="Arial" w:cs="Arial"/>
          <w:sz w:val="20"/>
          <w:szCs w:val="20"/>
          <w:lang w:eastAsia="pt-BR"/>
        </w:rPr>
        <w:t xml:space="preserve"> Fica proibida a realização de eventos em ruas, casas de festas, bares, clubes, restaurantes, chácaras, sítios e locais similares, bem como a realização de quaisquer festas, blocos carnavalescos ou eventos de pré-carnaval, em ambientes abertos ou fechados, promovidos por iniciativa pública ou particular, no período em que seria celebrado o carnaval de 2021 – de 12 a 17 de fevereiro, com o intuito de evitar aglomerações e disseminação do novo coronavírus.</w:t>
      </w:r>
    </w:p>
    <w:p w:rsidR="00711733" w:rsidRDefault="00711733" w:rsidP="00711733">
      <w:pPr>
        <w:spacing w:after="120" w:line="240" w:lineRule="auto"/>
        <w:jc w:val="both"/>
        <w:rPr>
          <w:rFonts w:ascii="Arial" w:eastAsia="Times New Roman" w:hAnsi="Arial" w:cs="Arial"/>
          <w:bCs/>
          <w:sz w:val="20"/>
          <w:szCs w:val="20"/>
          <w:lang w:eastAsia="pt-BR"/>
        </w:rPr>
      </w:pPr>
    </w:p>
    <w:p w:rsidR="00711733" w:rsidRPr="00170546" w:rsidRDefault="00711733" w:rsidP="00711733">
      <w:pPr>
        <w:spacing w:after="120" w:line="240" w:lineRule="auto"/>
        <w:jc w:val="both"/>
        <w:rPr>
          <w:rFonts w:ascii="Times New Roman" w:eastAsia="Times New Roman" w:hAnsi="Times New Roman"/>
          <w:sz w:val="20"/>
          <w:szCs w:val="20"/>
          <w:lang w:eastAsia="pt-BR"/>
        </w:rPr>
      </w:pPr>
      <w:r w:rsidRPr="00170546">
        <w:rPr>
          <w:rFonts w:ascii="Arial" w:eastAsia="Times New Roman" w:hAnsi="Arial" w:cs="Arial"/>
          <w:bCs/>
          <w:sz w:val="20"/>
          <w:szCs w:val="20"/>
          <w:lang w:eastAsia="pt-BR"/>
        </w:rPr>
        <w:t>Parágrafo único.</w:t>
      </w:r>
      <w:r w:rsidRPr="00170546">
        <w:rPr>
          <w:rFonts w:ascii="Arial" w:eastAsia="Times New Roman" w:hAnsi="Arial" w:cs="Arial"/>
          <w:sz w:val="20"/>
          <w:szCs w:val="20"/>
          <w:lang w:eastAsia="pt-BR"/>
        </w:rPr>
        <w:t xml:space="preserve"> O descumprimento do disposto no caput deste artigo acarretará o fechamento compulsório do estabelecimento, com recolhimento do respectivo Alvará de Localização e Funcionamento.</w:t>
      </w:r>
    </w:p>
    <w:p w:rsidR="00711733" w:rsidRPr="00170546" w:rsidRDefault="00711733" w:rsidP="00711733">
      <w:pPr>
        <w:spacing w:before="240" w:after="120" w:line="240" w:lineRule="auto"/>
        <w:jc w:val="both"/>
        <w:rPr>
          <w:rFonts w:ascii="Times New Roman" w:eastAsia="Times New Roman" w:hAnsi="Times New Roman"/>
          <w:sz w:val="20"/>
          <w:szCs w:val="20"/>
          <w:lang w:eastAsia="pt-BR"/>
        </w:rPr>
      </w:pPr>
      <w:bookmarkStart w:id="2" w:name="art3"/>
      <w:bookmarkStart w:id="3" w:name="art4"/>
      <w:bookmarkStart w:id="4" w:name="art7"/>
      <w:bookmarkEnd w:id="2"/>
      <w:bookmarkEnd w:id="3"/>
      <w:bookmarkEnd w:id="4"/>
      <w:r w:rsidRPr="00170546">
        <w:rPr>
          <w:rFonts w:ascii="Arial" w:eastAsia="Times New Roman" w:hAnsi="Arial" w:cs="Arial"/>
          <w:sz w:val="20"/>
          <w:szCs w:val="20"/>
          <w:lang w:eastAsia="pt-BR"/>
        </w:rPr>
        <w:t>Art. 3º Revogadas as disposições em contrário, esta Lei entra em vigor na data de sua publicação.</w:t>
      </w:r>
    </w:p>
    <w:p w:rsidR="00711733" w:rsidRPr="00170546" w:rsidRDefault="00711733" w:rsidP="00711733">
      <w:pPr>
        <w:spacing w:before="240" w:after="120" w:line="240" w:lineRule="auto"/>
        <w:jc w:val="both"/>
        <w:rPr>
          <w:rFonts w:ascii="Times New Roman" w:eastAsia="Times New Roman" w:hAnsi="Times New Roman"/>
          <w:sz w:val="20"/>
          <w:szCs w:val="20"/>
          <w:lang w:eastAsia="pt-BR"/>
        </w:rPr>
      </w:pPr>
      <w:bookmarkStart w:id="5" w:name="art8"/>
      <w:bookmarkEnd w:id="5"/>
      <w:r w:rsidRPr="00170546">
        <w:rPr>
          <w:rFonts w:ascii="Arial" w:eastAsia="Times New Roman" w:hAnsi="Arial" w:cs="Arial"/>
          <w:sz w:val="20"/>
          <w:szCs w:val="20"/>
          <w:lang w:eastAsia="pt-BR"/>
        </w:rPr>
        <w:t>Pouso Alegre – MG, 29 de janeiro de 2021.</w:t>
      </w:r>
    </w:p>
    <w:p w:rsidR="00711733" w:rsidRPr="00170546" w:rsidRDefault="00711733" w:rsidP="00711733">
      <w:pPr>
        <w:pStyle w:val="Corpodetexto2"/>
        <w:jc w:val="both"/>
        <w:rPr>
          <w:rFonts w:cs="Arial"/>
          <w:sz w:val="20"/>
          <w:szCs w:val="22"/>
        </w:rPr>
      </w:pPr>
    </w:p>
    <w:p w:rsidR="00711733" w:rsidRPr="00170546" w:rsidRDefault="00711733" w:rsidP="00711733">
      <w:pPr>
        <w:pStyle w:val="Corpodetexto2"/>
        <w:jc w:val="both"/>
        <w:rPr>
          <w:rFonts w:cs="Arial"/>
          <w:sz w:val="20"/>
          <w:szCs w:val="22"/>
        </w:rPr>
      </w:pPr>
    </w:p>
    <w:p w:rsidR="00711733" w:rsidRDefault="00711733" w:rsidP="00711733">
      <w:pPr>
        <w:pStyle w:val="Corpodetexto2"/>
        <w:jc w:val="both"/>
        <w:rPr>
          <w:rFonts w:cs="Arial"/>
          <w:sz w:val="20"/>
          <w:szCs w:val="22"/>
        </w:rPr>
      </w:pPr>
    </w:p>
    <w:p w:rsidR="00711733" w:rsidRDefault="00711733" w:rsidP="00711733">
      <w:pPr>
        <w:pStyle w:val="Corpodetexto2"/>
        <w:jc w:val="both"/>
        <w:rPr>
          <w:rFonts w:cs="Arial"/>
          <w:sz w:val="20"/>
          <w:szCs w:val="22"/>
        </w:rPr>
      </w:pPr>
    </w:p>
    <w:p w:rsidR="00711733" w:rsidRPr="00BB437B" w:rsidRDefault="00711733" w:rsidP="00711733">
      <w:pPr>
        <w:pStyle w:val="Corpodetexto2"/>
        <w:jc w:val="both"/>
        <w:rPr>
          <w:rFonts w:cs="Arial"/>
          <w:sz w:val="20"/>
          <w:szCs w:val="22"/>
        </w:rPr>
      </w:pPr>
    </w:p>
    <w:p w:rsidR="00711733" w:rsidRPr="00EE248F" w:rsidRDefault="00711733" w:rsidP="00711733">
      <w:pPr>
        <w:pStyle w:val="Corpodetexto2"/>
        <w:jc w:val="center"/>
        <w:rPr>
          <w:rFonts w:cs="Arial"/>
          <w:caps/>
          <w:sz w:val="20"/>
          <w:szCs w:val="22"/>
        </w:rPr>
      </w:pPr>
      <w:r w:rsidRPr="00EE248F">
        <w:rPr>
          <w:rFonts w:cs="Arial"/>
          <w:caps/>
          <w:sz w:val="20"/>
          <w:szCs w:val="22"/>
        </w:rPr>
        <w:t>Rafael Tadeu Simões</w:t>
      </w:r>
    </w:p>
    <w:p w:rsidR="00711733" w:rsidRPr="00BB437B" w:rsidRDefault="00711733" w:rsidP="00711733">
      <w:pPr>
        <w:pStyle w:val="Corpodetexto2"/>
        <w:jc w:val="center"/>
        <w:rPr>
          <w:rFonts w:cs="Arial"/>
          <w:sz w:val="20"/>
          <w:szCs w:val="22"/>
        </w:rPr>
      </w:pPr>
      <w:r w:rsidRPr="00BB437B">
        <w:rPr>
          <w:rFonts w:cs="Arial"/>
          <w:sz w:val="20"/>
          <w:szCs w:val="22"/>
        </w:rPr>
        <w:t>Prefeito Municipal</w:t>
      </w:r>
    </w:p>
    <w:p w:rsidR="00711733" w:rsidRDefault="00711733" w:rsidP="00711733">
      <w:pPr>
        <w:pStyle w:val="Corpodetexto2"/>
        <w:jc w:val="center"/>
        <w:rPr>
          <w:rFonts w:cs="Arial"/>
          <w:sz w:val="20"/>
          <w:szCs w:val="22"/>
        </w:rPr>
      </w:pPr>
    </w:p>
    <w:p w:rsidR="00711733" w:rsidRPr="00BB437B" w:rsidRDefault="00711733" w:rsidP="00711733">
      <w:pPr>
        <w:pStyle w:val="Corpodetexto2"/>
        <w:jc w:val="center"/>
        <w:rPr>
          <w:rFonts w:cs="Arial"/>
          <w:sz w:val="20"/>
          <w:szCs w:val="22"/>
        </w:rPr>
      </w:pPr>
    </w:p>
    <w:p w:rsidR="00711733" w:rsidRDefault="00711733" w:rsidP="00711733">
      <w:pPr>
        <w:pStyle w:val="Corpodetexto2"/>
        <w:jc w:val="center"/>
        <w:rPr>
          <w:rFonts w:cs="Arial"/>
          <w:sz w:val="20"/>
          <w:szCs w:val="22"/>
        </w:rPr>
      </w:pPr>
    </w:p>
    <w:p w:rsidR="00711733" w:rsidRDefault="00711733" w:rsidP="00711733">
      <w:pPr>
        <w:pStyle w:val="Corpodetexto2"/>
        <w:jc w:val="center"/>
        <w:rPr>
          <w:rFonts w:cs="Arial"/>
          <w:sz w:val="20"/>
          <w:szCs w:val="22"/>
        </w:rPr>
      </w:pPr>
    </w:p>
    <w:p w:rsidR="00711733" w:rsidRPr="00BB437B" w:rsidRDefault="00711733" w:rsidP="00711733">
      <w:pPr>
        <w:pStyle w:val="Corpodetexto2"/>
        <w:jc w:val="center"/>
        <w:rPr>
          <w:rFonts w:cs="Arial"/>
          <w:sz w:val="20"/>
          <w:szCs w:val="22"/>
        </w:rPr>
      </w:pPr>
    </w:p>
    <w:p w:rsidR="00711733" w:rsidRPr="00BB437B" w:rsidRDefault="00711733" w:rsidP="00711733">
      <w:pPr>
        <w:pStyle w:val="Corpodetexto2"/>
        <w:jc w:val="center"/>
        <w:rPr>
          <w:rFonts w:cs="Arial"/>
          <w:sz w:val="20"/>
          <w:szCs w:val="22"/>
        </w:rPr>
      </w:pPr>
      <w:r>
        <w:rPr>
          <w:rFonts w:cs="Arial"/>
          <w:sz w:val="20"/>
          <w:szCs w:val="22"/>
        </w:rPr>
        <w:t>Ricardo Henrique Sobreiro</w:t>
      </w:r>
    </w:p>
    <w:p w:rsidR="00711733" w:rsidRDefault="00711733" w:rsidP="00711733">
      <w:pPr>
        <w:pStyle w:val="Corpodetexto2"/>
        <w:jc w:val="center"/>
        <w:rPr>
          <w:rFonts w:cs="Arial"/>
          <w:sz w:val="20"/>
          <w:szCs w:val="22"/>
        </w:rPr>
      </w:pPr>
      <w:r w:rsidRPr="00BB437B">
        <w:rPr>
          <w:rFonts w:cs="Arial"/>
          <w:sz w:val="20"/>
          <w:szCs w:val="22"/>
        </w:rPr>
        <w:t>Chefe de Gabinet</w:t>
      </w:r>
      <w:r>
        <w:rPr>
          <w:rFonts w:cs="Arial"/>
          <w:sz w:val="20"/>
          <w:szCs w:val="22"/>
        </w:rPr>
        <w:t>e</w:t>
      </w:r>
    </w:p>
    <w:p w:rsidR="00711733" w:rsidRPr="00711733" w:rsidRDefault="00711733" w:rsidP="00711733">
      <w:pPr>
        <w:pStyle w:val="Corpodetexto2"/>
        <w:jc w:val="center"/>
        <w:rPr>
          <w:rFonts w:cs="Arial"/>
          <w:color w:val="000000"/>
          <w:sz w:val="20"/>
          <w:szCs w:val="22"/>
        </w:rPr>
      </w:pPr>
    </w:p>
    <w:p w:rsidR="00711733" w:rsidRPr="00711733" w:rsidRDefault="00711733" w:rsidP="00711733">
      <w:pPr>
        <w:ind w:firstLine="3118"/>
        <w:jc w:val="both"/>
        <w:rPr>
          <w:rFonts w:ascii="Arial" w:hAnsi="Arial" w:cs="Arial"/>
          <w:sz w:val="20"/>
        </w:rPr>
      </w:pPr>
      <w:r w:rsidRPr="00AD051C">
        <w:rPr>
          <w:rFonts w:ascii="Arial" w:hAnsi="Arial" w:cs="Arial"/>
          <w:b/>
          <w:sz w:val="20"/>
        </w:rPr>
        <w:lastRenderedPageBreak/>
        <w:t>JUSTIFICATIVA</w:t>
      </w:r>
    </w:p>
    <w:p w:rsidR="00711733" w:rsidRDefault="00711733" w:rsidP="00711733">
      <w:pPr>
        <w:ind w:firstLine="3118"/>
        <w:jc w:val="both"/>
        <w:rPr>
          <w:rFonts w:ascii="Arial" w:hAnsi="Arial" w:cs="Arial"/>
          <w:sz w:val="20"/>
        </w:rPr>
      </w:pPr>
    </w:p>
    <w:p w:rsidR="00711733" w:rsidRDefault="00711733" w:rsidP="00711733">
      <w:pPr>
        <w:ind w:firstLine="3118"/>
        <w:jc w:val="both"/>
        <w:rPr>
          <w:rFonts w:ascii="Arial" w:hAnsi="Arial" w:cs="Arial"/>
          <w:sz w:val="20"/>
        </w:rPr>
      </w:pPr>
    </w:p>
    <w:p w:rsidR="00711733" w:rsidRDefault="00711733" w:rsidP="00711733">
      <w:pPr>
        <w:jc w:val="both"/>
        <w:rPr>
          <w:rFonts w:ascii="Arial" w:hAnsi="Arial" w:cs="Arial"/>
          <w:sz w:val="20"/>
        </w:rPr>
      </w:pPr>
      <w:r>
        <w:rPr>
          <w:rFonts w:ascii="Arial" w:hAnsi="Arial" w:cs="Arial"/>
          <w:sz w:val="20"/>
        </w:rPr>
        <w:t>Excelentíssimo Senhor Presidente,</w:t>
      </w:r>
    </w:p>
    <w:p w:rsidR="00711733" w:rsidRDefault="00711733" w:rsidP="00711733">
      <w:pPr>
        <w:jc w:val="both"/>
        <w:rPr>
          <w:rFonts w:ascii="Arial" w:hAnsi="Arial" w:cs="Arial"/>
          <w:sz w:val="20"/>
        </w:rPr>
      </w:pPr>
      <w:r>
        <w:rPr>
          <w:rFonts w:ascii="Arial" w:hAnsi="Arial" w:cs="Arial"/>
          <w:sz w:val="20"/>
        </w:rPr>
        <w:t>Excelentíssimos Senhores Vereadores,</w:t>
      </w:r>
    </w:p>
    <w:p w:rsidR="00711733" w:rsidRDefault="00711733" w:rsidP="00711733">
      <w:pPr>
        <w:jc w:val="both"/>
        <w:rPr>
          <w:rFonts w:ascii="Arial" w:hAnsi="Arial" w:cs="Arial"/>
          <w:sz w:val="20"/>
        </w:rPr>
      </w:pPr>
    </w:p>
    <w:p w:rsidR="00711733" w:rsidRDefault="00711733" w:rsidP="00711733">
      <w:pPr>
        <w:jc w:val="both"/>
        <w:rPr>
          <w:rFonts w:ascii="Arial" w:hAnsi="Arial" w:cs="Arial"/>
          <w:sz w:val="20"/>
        </w:rPr>
      </w:pPr>
    </w:p>
    <w:p w:rsidR="00711733" w:rsidRDefault="00711733" w:rsidP="00711733">
      <w:pPr>
        <w:spacing w:before="120" w:after="120" w:line="360" w:lineRule="auto"/>
        <w:jc w:val="both"/>
        <w:rPr>
          <w:rFonts w:ascii="Arial" w:hAnsi="Arial" w:cs="Arial"/>
          <w:sz w:val="20"/>
        </w:rPr>
      </w:pPr>
      <w:r>
        <w:rPr>
          <w:rFonts w:ascii="Arial" w:hAnsi="Arial" w:cs="Arial"/>
          <w:sz w:val="20"/>
        </w:rPr>
        <w:t>É de todos conhecida a grave situação de emergência internacional de saúde pública decorrente do novo coronavírus, bem como a importância de que sejam evitadas as aglomerações de pessoas para prevenção do contágio e contenção da propagação daquela infecção viral (Covid-19).</w:t>
      </w:r>
    </w:p>
    <w:p w:rsidR="00711733" w:rsidRDefault="00711733" w:rsidP="00711733">
      <w:pPr>
        <w:spacing w:before="120" w:after="120" w:line="360" w:lineRule="auto"/>
        <w:jc w:val="both"/>
        <w:rPr>
          <w:rFonts w:ascii="Arial" w:hAnsi="Arial" w:cs="Arial"/>
          <w:sz w:val="20"/>
        </w:rPr>
      </w:pPr>
      <w:r>
        <w:rPr>
          <w:rFonts w:ascii="Arial" w:hAnsi="Arial" w:cs="Arial"/>
          <w:sz w:val="20"/>
        </w:rPr>
        <w:t>Nessa senda, o cancelamento do ponto facultativo no serviço público municipal e a proibição das festividades no período em que seria comemorado o carnaval de 2021, isto é, de 12 a 17 de fevereiro, revelam-se medidas necessárias para desestimular a ocorrência de eventos que possam interferir negativamente no combate à pandemia.</w:t>
      </w:r>
    </w:p>
    <w:p w:rsidR="00711733" w:rsidRDefault="00711733" w:rsidP="00711733">
      <w:pPr>
        <w:spacing w:before="120" w:after="120" w:line="360" w:lineRule="auto"/>
        <w:jc w:val="both"/>
        <w:rPr>
          <w:rFonts w:ascii="Arial" w:hAnsi="Arial" w:cs="Arial"/>
          <w:sz w:val="20"/>
        </w:rPr>
      </w:pPr>
      <w:r>
        <w:rPr>
          <w:rFonts w:ascii="Arial" w:hAnsi="Arial" w:cs="Arial"/>
          <w:sz w:val="20"/>
        </w:rPr>
        <w:t>Justifica-se, assim, a presente propositura, que repete medida já adotada por diversos Municípios e Estados-membros de todo o Brasil, inclusive pelo Estado de Minas Gerais.</w:t>
      </w:r>
    </w:p>
    <w:p w:rsidR="00711733" w:rsidRDefault="00711733" w:rsidP="00711733">
      <w:pPr>
        <w:spacing w:before="120" w:after="120" w:line="360" w:lineRule="auto"/>
        <w:jc w:val="both"/>
        <w:rPr>
          <w:rFonts w:ascii="Arial" w:hAnsi="Arial" w:cs="Arial"/>
          <w:sz w:val="20"/>
        </w:rPr>
      </w:pPr>
      <w:r>
        <w:rPr>
          <w:rFonts w:ascii="Arial" w:hAnsi="Arial" w:cs="Arial"/>
          <w:sz w:val="20"/>
        </w:rPr>
        <w:t xml:space="preserve">Por todo o exposto, </w:t>
      </w:r>
      <w:r w:rsidRPr="00CE39A8">
        <w:rPr>
          <w:rFonts w:ascii="Arial" w:hAnsi="Arial" w:cs="Arial"/>
          <w:sz w:val="20"/>
        </w:rPr>
        <w:t>roga</w:t>
      </w:r>
      <w:r>
        <w:rPr>
          <w:rFonts w:ascii="Arial" w:hAnsi="Arial" w:cs="Arial"/>
          <w:sz w:val="20"/>
        </w:rPr>
        <w:t>mos</w:t>
      </w:r>
      <w:r w:rsidRPr="00CE39A8">
        <w:rPr>
          <w:rFonts w:ascii="Arial" w:hAnsi="Arial" w:cs="Arial"/>
          <w:sz w:val="20"/>
        </w:rPr>
        <w:t xml:space="preserve"> o empenho de V</w:t>
      </w:r>
      <w:r>
        <w:rPr>
          <w:rFonts w:ascii="Arial" w:hAnsi="Arial" w:cs="Arial"/>
          <w:sz w:val="20"/>
        </w:rPr>
        <w:t xml:space="preserve">ossa Excelência e dos demais Vereadores </w:t>
      </w:r>
      <w:r w:rsidRPr="00CE39A8">
        <w:rPr>
          <w:rFonts w:ascii="Arial" w:hAnsi="Arial" w:cs="Arial"/>
          <w:sz w:val="20"/>
        </w:rPr>
        <w:t>com assento nessa Laboriosa Casa Legislativa</w:t>
      </w:r>
      <w:r>
        <w:rPr>
          <w:rFonts w:ascii="Arial" w:hAnsi="Arial" w:cs="Arial"/>
          <w:sz w:val="20"/>
        </w:rPr>
        <w:t xml:space="preserve"> no sentido da discussão e</w:t>
      </w:r>
      <w:r w:rsidRPr="00CE39A8">
        <w:rPr>
          <w:rFonts w:ascii="Arial" w:hAnsi="Arial" w:cs="Arial"/>
          <w:sz w:val="20"/>
        </w:rPr>
        <w:t xml:space="preserve"> aprovação da presente propositura.</w:t>
      </w:r>
    </w:p>
    <w:p w:rsidR="00711733" w:rsidRDefault="00711733" w:rsidP="00711733">
      <w:pPr>
        <w:spacing w:before="120" w:after="120" w:line="360" w:lineRule="auto"/>
        <w:jc w:val="both"/>
        <w:rPr>
          <w:rFonts w:ascii="Arial" w:hAnsi="Arial" w:cs="Arial"/>
          <w:sz w:val="20"/>
        </w:rPr>
      </w:pPr>
      <w:r>
        <w:rPr>
          <w:rFonts w:ascii="Arial" w:hAnsi="Arial" w:cs="Arial"/>
          <w:sz w:val="20"/>
        </w:rPr>
        <w:t>Pouso Alegre, 29 de janeiro de 2021.</w:t>
      </w:r>
    </w:p>
    <w:p w:rsidR="00711733" w:rsidRDefault="00711733" w:rsidP="00711733">
      <w:pPr>
        <w:pStyle w:val="Corpodetexto2"/>
        <w:jc w:val="both"/>
        <w:rPr>
          <w:rFonts w:cs="Arial"/>
          <w:sz w:val="20"/>
          <w:szCs w:val="22"/>
        </w:rPr>
      </w:pPr>
    </w:p>
    <w:p w:rsidR="00711733" w:rsidRDefault="00711733" w:rsidP="00711733">
      <w:pPr>
        <w:pStyle w:val="Corpodetexto2"/>
        <w:jc w:val="both"/>
        <w:rPr>
          <w:rFonts w:cs="Arial"/>
          <w:sz w:val="20"/>
          <w:szCs w:val="22"/>
        </w:rPr>
      </w:pPr>
    </w:p>
    <w:p w:rsidR="00711733" w:rsidRDefault="00711733" w:rsidP="00711733">
      <w:pPr>
        <w:pStyle w:val="Corpodetexto2"/>
        <w:jc w:val="both"/>
        <w:rPr>
          <w:rFonts w:cs="Arial"/>
          <w:sz w:val="20"/>
          <w:szCs w:val="22"/>
        </w:rPr>
      </w:pPr>
    </w:p>
    <w:p w:rsidR="00711733" w:rsidRDefault="00711733" w:rsidP="00711733">
      <w:pPr>
        <w:pStyle w:val="Corpodetexto2"/>
        <w:jc w:val="both"/>
        <w:rPr>
          <w:rFonts w:cs="Arial"/>
          <w:sz w:val="20"/>
          <w:szCs w:val="22"/>
        </w:rPr>
      </w:pPr>
    </w:p>
    <w:p w:rsidR="00711733" w:rsidRPr="00BB437B" w:rsidRDefault="00711733" w:rsidP="00711733">
      <w:pPr>
        <w:pStyle w:val="Corpodetexto2"/>
        <w:jc w:val="both"/>
        <w:rPr>
          <w:rFonts w:cs="Arial"/>
          <w:sz w:val="20"/>
          <w:szCs w:val="22"/>
        </w:rPr>
      </w:pPr>
    </w:p>
    <w:p w:rsidR="00711733" w:rsidRPr="00EE248F" w:rsidRDefault="00711733" w:rsidP="00711733">
      <w:pPr>
        <w:pStyle w:val="Corpodetexto2"/>
        <w:jc w:val="center"/>
        <w:rPr>
          <w:rFonts w:cs="Arial"/>
          <w:caps/>
          <w:sz w:val="20"/>
          <w:szCs w:val="22"/>
        </w:rPr>
      </w:pPr>
      <w:r w:rsidRPr="00EE248F">
        <w:rPr>
          <w:rFonts w:cs="Arial"/>
          <w:caps/>
          <w:sz w:val="20"/>
          <w:szCs w:val="22"/>
        </w:rPr>
        <w:t>Rafael Tadeu Simões</w:t>
      </w:r>
    </w:p>
    <w:p w:rsidR="00711733" w:rsidRPr="00BB437B" w:rsidRDefault="00711733" w:rsidP="00711733">
      <w:pPr>
        <w:pStyle w:val="Corpodetexto2"/>
        <w:jc w:val="center"/>
        <w:rPr>
          <w:rFonts w:cs="Arial"/>
          <w:sz w:val="20"/>
          <w:szCs w:val="22"/>
        </w:rPr>
      </w:pPr>
      <w:r w:rsidRPr="00BB437B">
        <w:rPr>
          <w:rFonts w:cs="Arial"/>
          <w:sz w:val="20"/>
          <w:szCs w:val="22"/>
        </w:rPr>
        <w:t>Prefeito Municipal</w:t>
      </w:r>
    </w:p>
    <w:p w:rsidR="00711733" w:rsidRDefault="00711733" w:rsidP="00711733">
      <w:pPr>
        <w:pStyle w:val="Corpodetexto2"/>
        <w:jc w:val="center"/>
        <w:rPr>
          <w:rFonts w:cs="Arial"/>
          <w:sz w:val="20"/>
          <w:szCs w:val="22"/>
        </w:rPr>
      </w:pPr>
    </w:p>
    <w:p w:rsidR="00711733" w:rsidRPr="00BB437B" w:rsidRDefault="00711733" w:rsidP="00711733">
      <w:pPr>
        <w:pStyle w:val="Corpodetexto2"/>
        <w:jc w:val="center"/>
        <w:rPr>
          <w:rFonts w:cs="Arial"/>
          <w:sz w:val="20"/>
          <w:szCs w:val="22"/>
        </w:rPr>
      </w:pPr>
    </w:p>
    <w:p w:rsidR="00711733" w:rsidRDefault="00711733" w:rsidP="00711733">
      <w:pPr>
        <w:pStyle w:val="Corpodetexto2"/>
        <w:ind w:firstLine="3118"/>
        <w:jc w:val="both"/>
        <w:rPr>
          <w:rFonts w:cs="Arial"/>
          <w:sz w:val="20"/>
          <w:szCs w:val="22"/>
        </w:rPr>
      </w:pPr>
    </w:p>
    <w:p w:rsidR="00711733" w:rsidRPr="00BB437B" w:rsidRDefault="00711733" w:rsidP="00711733">
      <w:pPr>
        <w:pStyle w:val="Corpodetexto2"/>
        <w:ind w:firstLine="3118"/>
        <w:jc w:val="both"/>
        <w:rPr>
          <w:rFonts w:cs="Arial"/>
          <w:sz w:val="20"/>
          <w:szCs w:val="22"/>
        </w:rPr>
      </w:pPr>
    </w:p>
    <w:p w:rsidR="00711733" w:rsidRPr="00AD15DC" w:rsidRDefault="00711733" w:rsidP="00711733">
      <w:pPr>
        <w:ind w:firstLine="3118"/>
        <w:jc w:val="both"/>
        <w:rPr>
          <w:rFonts w:ascii="Arial" w:hAnsi="Arial" w:cs="Arial"/>
          <w:sz w:val="20"/>
        </w:rPr>
      </w:pPr>
    </w:p>
    <w:p w:rsidR="00711733" w:rsidRPr="00AA73D4" w:rsidRDefault="00711733" w:rsidP="00711733">
      <w:pPr>
        <w:ind w:firstLine="3118"/>
        <w:jc w:val="both"/>
        <w:rPr>
          <w:rFonts w:ascii="Times New Roman" w:hAnsi="Times New Roman"/>
          <w:sz w:val="24"/>
        </w:rPr>
      </w:pPr>
    </w:p>
    <w:p w:rsidR="00711733" w:rsidRPr="004D658E" w:rsidRDefault="00711733" w:rsidP="00711733">
      <w:pPr>
        <w:ind w:left="3118" w:firstLine="3118"/>
        <w:jc w:val="both"/>
        <w:rPr>
          <w:rFonts w:ascii="Arial" w:hAnsi="Arial" w:cs="Arial"/>
          <w:b/>
          <w:color w:val="000000"/>
          <w:sz w:val="20"/>
        </w:rPr>
      </w:pPr>
    </w:p>
    <w:p w:rsidR="007C1279" w:rsidRPr="00711733" w:rsidRDefault="007C1279" w:rsidP="00711733"/>
    <w:sectPr w:rsidR="007C1279" w:rsidRPr="00711733" w:rsidSect="00711733">
      <w:headerReference w:type="default" r:id="rId7"/>
      <w:footerReference w:type="default" r:id="rId8"/>
      <w:pgSz w:w="11906" w:h="16838"/>
      <w:pgMar w:top="1418" w:right="1701" w:bottom="1417"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4D8" w:rsidRDefault="002554D8" w:rsidP="006F483A">
      <w:pPr>
        <w:spacing w:after="0" w:line="240" w:lineRule="auto"/>
      </w:pPr>
      <w:r>
        <w:separator/>
      </w:r>
    </w:p>
  </w:endnote>
  <w:endnote w:type="continuationSeparator" w:id="1">
    <w:p w:rsidR="002554D8" w:rsidRDefault="002554D8" w:rsidP="006F48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A84" w:rsidRDefault="00B20A84" w:rsidP="00B20A84">
    <w:pPr>
      <w:pStyle w:val="Rodap"/>
      <w:ind w:left="-1701"/>
    </w:pPr>
    <w:r>
      <w:rPr>
        <w:noProof/>
        <w:lang w:eastAsia="pt-BR"/>
      </w:rPr>
      <w:drawing>
        <wp:inline distT="0" distB="0" distL="0" distR="0">
          <wp:extent cx="7562850" cy="1129208"/>
          <wp:effectExtent l="0" t="0" r="0" b="0"/>
          <wp:docPr id="25" name="Imagem 25" descr="Timbrado Chefia de Gabine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brado Chefia de Gabinete-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95653" cy="1134106"/>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4D8" w:rsidRDefault="002554D8" w:rsidP="006F483A">
      <w:pPr>
        <w:spacing w:after="0" w:line="240" w:lineRule="auto"/>
      </w:pPr>
      <w:r>
        <w:separator/>
      </w:r>
    </w:p>
  </w:footnote>
  <w:footnote w:type="continuationSeparator" w:id="1">
    <w:p w:rsidR="002554D8" w:rsidRDefault="002554D8" w:rsidP="006F48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DD6" w:rsidRPr="00B20A84" w:rsidRDefault="00B20A84" w:rsidP="00B20A84">
    <w:pPr>
      <w:pStyle w:val="Cabealho"/>
      <w:ind w:left="-1701"/>
    </w:pPr>
    <w:r>
      <w:rPr>
        <w:noProof/>
        <w:lang w:eastAsia="pt-BR"/>
      </w:rPr>
      <w:drawing>
        <wp:inline distT="0" distB="0" distL="0" distR="0">
          <wp:extent cx="7511461" cy="1319453"/>
          <wp:effectExtent l="0" t="0" r="0" b="0"/>
          <wp:docPr id="24" name="Imagem 24" descr="Timbrado Chefia de Gabin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rado Chefia de Gabinete-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84950" cy="1349928"/>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26301"/>
    <w:rsid w:val="00006A6C"/>
    <w:rsid w:val="00021A85"/>
    <w:rsid w:val="00031CD8"/>
    <w:rsid w:val="00037806"/>
    <w:rsid w:val="00051F19"/>
    <w:rsid w:val="000911C1"/>
    <w:rsid w:val="000A74D9"/>
    <w:rsid w:val="000D7107"/>
    <w:rsid w:val="000E553E"/>
    <w:rsid w:val="00125A7F"/>
    <w:rsid w:val="00131154"/>
    <w:rsid w:val="00133532"/>
    <w:rsid w:val="001A5CC6"/>
    <w:rsid w:val="001B16FA"/>
    <w:rsid w:val="001B3474"/>
    <w:rsid w:val="001B442F"/>
    <w:rsid w:val="001E20AB"/>
    <w:rsid w:val="001E6295"/>
    <w:rsid w:val="0022171E"/>
    <w:rsid w:val="0024274B"/>
    <w:rsid w:val="00246346"/>
    <w:rsid w:val="002554D8"/>
    <w:rsid w:val="002624F1"/>
    <w:rsid w:val="002C330F"/>
    <w:rsid w:val="002F00E0"/>
    <w:rsid w:val="00302EA3"/>
    <w:rsid w:val="0031162E"/>
    <w:rsid w:val="003427AF"/>
    <w:rsid w:val="003869FB"/>
    <w:rsid w:val="00396F6A"/>
    <w:rsid w:val="003A3485"/>
    <w:rsid w:val="003C78F7"/>
    <w:rsid w:val="003D0DF0"/>
    <w:rsid w:val="003E2F88"/>
    <w:rsid w:val="003F1FAF"/>
    <w:rsid w:val="003F1FD3"/>
    <w:rsid w:val="004029D4"/>
    <w:rsid w:val="00407B64"/>
    <w:rsid w:val="00417582"/>
    <w:rsid w:val="0042015D"/>
    <w:rsid w:val="00442881"/>
    <w:rsid w:val="0045242E"/>
    <w:rsid w:val="00460182"/>
    <w:rsid w:val="00482690"/>
    <w:rsid w:val="004A1DCE"/>
    <w:rsid w:val="004A5F18"/>
    <w:rsid w:val="004A5F6B"/>
    <w:rsid w:val="004E16F7"/>
    <w:rsid w:val="00504262"/>
    <w:rsid w:val="00504380"/>
    <w:rsid w:val="00513ED6"/>
    <w:rsid w:val="005403E1"/>
    <w:rsid w:val="00542AB5"/>
    <w:rsid w:val="00545217"/>
    <w:rsid w:val="00546492"/>
    <w:rsid w:val="005903C0"/>
    <w:rsid w:val="00591D3F"/>
    <w:rsid w:val="005B5DD7"/>
    <w:rsid w:val="005C2143"/>
    <w:rsid w:val="005E320A"/>
    <w:rsid w:val="005E5052"/>
    <w:rsid w:val="005E506A"/>
    <w:rsid w:val="0060364B"/>
    <w:rsid w:val="00605AF8"/>
    <w:rsid w:val="00607965"/>
    <w:rsid w:val="00622595"/>
    <w:rsid w:val="006729F3"/>
    <w:rsid w:val="00684AB8"/>
    <w:rsid w:val="006B46E2"/>
    <w:rsid w:val="006D4A32"/>
    <w:rsid w:val="006F483A"/>
    <w:rsid w:val="00711733"/>
    <w:rsid w:val="00726301"/>
    <w:rsid w:val="007327A0"/>
    <w:rsid w:val="00751DF7"/>
    <w:rsid w:val="007656EE"/>
    <w:rsid w:val="00765A32"/>
    <w:rsid w:val="00775AB1"/>
    <w:rsid w:val="00792F52"/>
    <w:rsid w:val="007B2066"/>
    <w:rsid w:val="007C1279"/>
    <w:rsid w:val="00801F02"/>
    <w:rsid w:val="00823FDB"/>
    <w:rsid w:val="00870F70"/>
    <w:rsid w:val="00892EC4"/>
    <w:rsid w:val="008B280F"/>
    <w:rsid w:val="008E4D65"/>
    <w:rsid w:val="00910B9B"/>
    <w:rsid w:val="0091628F"/>
    <w:rsid w:val="00941DCD"/>
    <w:rsid w:val="00993015"/>
    <w:rsid w:val="009A2F0F"/>
    <w:rsid w:val="009D5BD2"/>
    <w:rsid w:val="009E7165"/>
    <w:rsid w:val="00A04835"/>
    <w:rsid w:val="00A07DBC"/>
    <w:rsid w:val="00A3384E"/>
    <w:rsid w:val="00A53B7A"/>
    <w:rsid w:val="00A65B33"/>
    <w:rsid w:val="00AB51B2"/>
    <w:rsid w:val="00AB5C0C"/>
    <w:rsid w:val="00AD051C"/>
    <w:rsid w:val="00AD15DC"/>
    <w:rsid w:val="00AE2DB1"/>
    <w:rsid w:val="00AF21CE"/>
    <w:rsid w:val="00B14584"/>
    <w:rsid w:val="00B20A84"/>
    <w:rsid w:val="00B25E98"/>
    <w:rsid w:val="00B451AA"/>
    <w:rsid w:val="00B54FBE"/>
    <w:rsid w:val="00B957EE"/>
    <w:rsid w:val="00B961E5"/>
    <w:rsid w:val="00BA0FB4"/>
    <w:rsid w:val="00BA39FA"/>
    <w:rsid w:val="00BE560B"/>
    <w:rsid w:val="00C14691"/>
    <w:rsid w:val="00C32E61"/>
    <w:rsid w:val="00C55C21"/>
    <w:rsid w:val="00C63FCF"/>
    <w:rsid w:val="00C804BC"/>
    <w:rsid w:val="00C927C3"/>
    <w:rsid w:val="00CA29B5"/>
    <w:rsid w:val="00CB1939"/>
    <w:rsid w:val="00CC49BC"/>
    <w:rsid w:val="00CE07E9"/>
    <w:rsid w:val="00CE39A8"/>
    <w:rsid w:val="00CF50FB"/>
    <w:rsid w:val="00CF5574"/>
    <w:rsid w:val="00CF5C5B"/>
    <w:rsid w:val="00CF6543"/>
    <w:rsid w:val="00D308C1"/>
    <w:rsid w:val="00D52032"/>
    <w:rsid w:val="00D564BC"/>
    <w:rsid w:val="00DB7FB6"/>
    <w:rsid w:val="00DD4481"/>
    <w:rsid w:val="00DE66DD"/>
    <w:rsid w:val="00DF4409"/>
    <w:rsid w:val="00DF5724"/>
    <w:rsid w:val="00E02636"/>
    <w:rsid w:val="00E079F3"/>
    <w:rsid w:val="00E15DA2"/>
    <w:rsid w:val="00E3203A"/>
    <w:rsid w:val="00E34D9E"/>
    <w:rsid w:val="00E55549"/>
    <w:rsid w:val="00E67643"/>
    <w:rsid w:val="00EA6305"/>
    <w:rsid w:val="00EE5CD8"/>
    <w:rsid w:val="00EE6C8C"/>
    <w:rsid w:val="00EF3B86"/>
    <w:rsid w:val="00F226F2"/>
    <w:rsid w:val="00F41856"/>
    <w:rsid w:val="00F95DAC"/>
    <w:rsid w:val="00FB469F"/>
    <w:rsid w:val="00FC294D"/>
    <w:rsid w:val="00FC3AEA"/>
    <w:rsid w:val="00FD3DD6"/>
    <w:rsid w:val="00FD534B"/>
    <w:rsid w:val="00FD67BD"/>
    <w:rsid w:val="00FE6120"/>
    <w:rsid w:val="00FE7CA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733"/>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26301"/>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726301"/>
    <w:rPr>
      <w:color w:val="0000FF"/>
      <w:u w:val="single"/>
    </w:rPr>
  </w:style>
  <w:style w:type="character" w:styleId="Forte">
    <w:name w:val="Strong"/>
    <w:basedOn w:val="Fontepargpadro"/>
    <w:uiPriority w:val="22"/>
    <w:qFormat/>
    <w:rsid w:val="00726301"/>
    <w:rPr>
      <w:b/>
      <w:bCs/>
    </w:rPr>
  </w:style>
  <w:style w:type="paragraph" w:styleId="Cabealho">
    <w:name w:val="header"/>
    <w:basedOn w:val="Normal"/>
    <w:link w:val="CabealhoChar"/>
    <w:uiPriority w:val="99"/>
    <w:unhideWhenUsed/>
    <w:rsid w:val="006F483A"/>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F483A"/>
  </w:style>
  <w:style w:type="paragraph" w:styleId="Rodap">
    <w:name w:val="footer"/>
    <w:basedOn w:val="Normal"/>
    <w:link w:val="RodapChar"/>
    <w:uiPriority w:val="99"/>
    <w:unhideWhenUsed/>
    <w:rsid w:val="006F483A"/>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F483A"/>
  </w:style>
  <w:style w:type="paragraph" w:styleId="Corpodetexto2">
    <w:name w:val="Body Text 2"/>
    <w:basedOn w:val="Normal"/>
    <w:link w:val="Corpodetexto2Char"/>
    <w:semiHidden/>
    <w:rsid w:val="00FD3DD6"/>
    <w:pPr>
      <w:tabs>
        <w:tab w:val="left" w:pos="2880"/>
      </w:tabs>
      <w:spacing w:after="0" w:line="240" w:lineRule="auto"/>
    </w:pPr>
    <w:rPr>
      <w:rFonts w:ascii="Arial" w:eastAsia="Times New Roman" w:hAnsi="Arial"/>
      <w:sz w:val="28"/>
      <w:szCs w:val="20"/>
      <w:lang w:eastAsia="pt-BR"/>
    </w:rPr>
  </w:style>
  <w:style w:type="character" w:customStyle="1" w:styleId="Corpodetexto2Char">
    <w:name w:val="Corpo de texto 2 Char"/>
    <w:basedOn w:val="Fontepargpadro"/>
    <w:link w:val="Corpodetexto2"/>
    <w:semiHidden/>
    <w:rsid w:val="00FD3DD6"/>
    <w:rPr>
      <w:rFonts w:ascii="Arial" w:eastAsia="Times New Roman" w:hAnsi="Arial" w:cs="Times New Roman"/>
      <w:sz w:val="28"/>
      <w:szCs w:val="20"/>
      <w:lang w:eastAsia="pt-BR"/>
    </w:rPr>
  </w:style>
  <w:style w:type="paragraph" w:styleId="Textodebalo">
    <w:name w:val="Balloon Text"/>
    <w:basedOn w:val="Normal"/>
    <w:link w:val="TextodebaloChar"/>
    <w:uiPriority w:val="99"/>
    <w:semiHidden/>
    <w:unhideWhenUsed/>
    <w:rsid w:val="00870F70"/>
    <w:pPr>
      <w:spacing w:after="0" w:line="240" w:lineRule="auto"/>
    </w:pPr>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870F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266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22F0F-89D2-48D2-81C2-69545285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398</Words>
  <Characters>2206</Characters>
  <Application>Microsoft Office Word</Application>
  <DocSecurity>0</DocSecurity>
  <Lines>63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pmpa</dc:creator>
  <cp:lastModifiedBy>alberto.filho</cp:lastModifiedBy>
  <cp:revision>2</cp:revision>
  <dcterms:created xsi:type="dcterms:W3CDTF">2021-01-29T11:44:00Z</dcterms:created>
  <dcterms:modified xsi:type="dcterms:W3CDTF">2021-01-29T11:44:00Z</dcterms:modified>
</cp:coreProperties>
</file>