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B2C94">
        <w:rPr>
          <w:b/>
          <w:color w:val="000000"/>
        </w:rPr>
        <w:t>7644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730EE2" w:rsidRDefault="003A7679" w:rsidP="00730EE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PADRE GERALDO RODRIGUES REZENDE</w:t>
      </w:r>
      <w:r w:rsidR="00730EE2">
        <w:rPr>
          <w:b/>
        </w:rPr>
        <w:t>.</w:t>
      </w:r>
      <w:r>
        <w:rPr>
          <w:b/>
        </w:rPr>
        <w:t xml:space="preserve">  </w:t>
      </w:r>
    </w:p>
    <w:p w:rsidR="00C94212" w:rsidRDefault="00730EE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(*1931 +1996)</w:t>
      </w:r>
    </w:p>
    <w:p w:rsidR="00ED31FA" w:rsidRDefault="00ED31F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</w:p>
    <w:p w:rsidR="00ED31FA" w:rsidRPr="00CE23C3" w:rsidRDefault="00ED31F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E23C3">
        <w:rPr>
          <w:b/>
          <w:sz w:val="20"/>
          <w:szCs w:val="20"/>
        </w:rPr>
        <w:t>Autor: Ver. Adriano da Farmácia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E23C3" w:rsidRPr="00920AA9" w:rsidRDefault="00CE23C3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B2C9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B2C9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A7679" w:rsidP="00CB2C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E23C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PADRE GERALDO RODRIGUES REZENDE, a atual Rua “03”, no bairro Lago Azul, com início na Rua José Paulino Domingues e com término na Rua José Vitor Domingues.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CE23C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E23C3" w:rsidRDefault="00CE23C3" w:rsidP="006E5AF1">
      <w:pPr>
        <w:jc w:val="center"/>
        <w:rPr>
          <w:color w:val="000000"/>
        </w:rPr>
      </w:pPr>
    </w:p>
    <w:p w:rsidR="00C94212" w:rsidRDefault="00ED31FA" w:rsidP="006E5AF1">
      <w:pPr>
        <w:jc w:val="center"/>
        <w:rPr>
          <w:color w:val="000000"/>
        </w:rPr>
      </w:pPr>
      <w:r>
        <w:rPr>
          <w:color w:val="000000"/>
        </w:rPr>
        <w:t>Câmara Municipal de Pouso Alegre, em 01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D31FA" w:rsidTr="001C42AE">
        <w:tc>
          <w:tcPr>
            <w:tcW w:w="5097" w:type="dxa"/>
          </w:tcPr>
          <w:p w:rsidR="00ED31FA" w:rsidRDefault="00ED31FA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ED31FA" w:rsidRDefault="00ED31FA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ED31FA" w:rsidTr="001C42AE">
        <w:tc>
          <w:tcPr>
            <w:tcW w:w="5097" w:type="dxa"/>
          </w:tcPr>
          <w:p w:rsidR="00ED31FA" w:rsidRPr="00FE235D" w:rsidRDefault="00ED31FA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D31FA" w:rsidRPr="00FE235D" w:rsidRDefault="00ED31FA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88" w:rsidRDefault="00493788" w:rsidP="00FE475D">
      <w:r>
        <w:separator/>
      </w:r>
    </w:p>
  </w:endnote>
  <w:endnote w:type="continuationSeparator" w:id="0">
    <w:p w:rsidR="00493788" w:rsidRDefault="0049378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937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937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937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937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88" w:rsidRDefault="00493788" w:rsidP="00FE475D">
      <w:r>
        <w:separator/>
      </w:r>
    </w:p>
  </w:footnote>
  <w:footnote w:type="continuationSeparator" w:id="0">
    <w:p w:rsidR="00493788" w:rsidRDefault="0049378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937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9378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6087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937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937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68D3"/>
    <w:rsid w:val="00194990"/>
    <w:rsid w:val="00217FD1"/>
    <w:rsid w:val="00291B86"/>
    <w:rsid w:val="0031302D"/>
    <w:rsid w:val="003776C3"/>
    <w:rsid w:val="003A7679"/>
    <w:rsid w:val="004241AC"/>
    <w:rsid w:val="00493788"/>
    <w:rsid w:val="004A45DE"/>
    <w:rsid w:val="00504095"/>
    <w:rsid w:val="0056087C"/>
    <w:rsid w:val="006424C0"/>
    <w:rsid w:val="006B2112"/>
    <w:rsid w:val="006C3FC6"/>
    <w:rsid w:val="006E5AF1"/>
    <w:rsid w:val="007076AC"/>
    <w:rsid w:val="00730EE2"/>
    <w:rsid w:val="00761A8C"/>
    <w:rsid w:val="00772C87"/>
    <w:rsid w:val="00875765"/>
    <w:rsid w:val="008926B6"/>
    <w:rsid w:val="008C38D8"/>
    <w:rsid w:val="008E1228"/>
    <w:rsid w:val="00920AA9"/>
    <w:rsid w:val="009B40CC"/>
    <w:rsid w:val="00A05C02"/>
    <w:rsid w:val="00A32575"/>
    <w:rsid w:val="00AB796A"/>
    <w:rsid w:val="00AF09C1"/>
    <w:rsid w:val="00C94212"/>
    <w:rsid w:val="00CB2C94"/>
    <w:rsid w:val="00CD73C0"/>
    <w:rsid w:val="00CE23C3"/>
    <w:rsid w:val="00D250BC"/>
    <w:rsid w:val="00DC3901"/>
    <w:rsid w:val="00EB11D7"/>
    <w:rsid w:val="00ED31F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2020-12-01T17:12:00Z</dcterms:created>
  <dcterms:modified xsi:type="dcterms:W3CDTF">2020-12-01T17:43:00Z</dcterms:modified>
</cp:coreProperties>
</file>