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bookmarkStart w:id="0" w:name="_GoBack"/>
      <w:bookmarkEnd w:id="0"/>
      <w:r w:rsidR="00C94212">
        <w:rPr>
          <w:b/>
          <w:color w:val="000000"/>
        </w:rPr>
        <w:t xml:space="preserve">PROJETO DE LEI Nº </w:t>
      </w:r>
      <w:r>
        <w:rPr>
          <w:b/>
          <w:color w:val="000000"/>
        </w:rPr>
        <w:t>86</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DENOMINAÇÃO DE LOGRADOURO PÚBLICO: ESTRADA MUNICIPAL BENEDITO BARBOSA PEREIRA (*1931 +1993).</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3A7679" w:rsidP="006E5AF1">
      <w:pPr>
        <w:pStyle w:val="Normal0"/>
        <w:ind w:right="-1"/>
        <w:rPr>
          <w:rFonts w:ascii="Times New Roman" w:eastAsia="Times New Roman" w:hAnsi="Times New Roman"/>
          <w:color w:val="000000"/>
        </w:rPr>
      </w:pPr>
      <w:r>
        <w:rPr>
          <w:rFonts w:ascii="Times New Roman" w:eastAsia="Times New Roman" w:hAnsi="Times New Roman"/>
          <w:color w:val="000000"/>
        </w:rPr>
        <w:t>Art. 1º Passa a denominar-se ESTRADA MUNICIPAL BENEDITO BARBOSA PEREIRA, a atual estrada municipal do Algodão, com início no Bairro do Algodão (BR-381) seguindo até a ESTRADA MUNICIPAL JOAQUIM FRANCISCO DE OLIVEIRA, no Bairro dos Ferreiras.</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2º Revogadas todas as disposições em contrário, a presente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 xml:space="preserve">Sala das Sessões, em </w:t>
      </w:r>
      <w:r>
        <w:rPr>
          <w:color w:val="000000"/>
        </w:rPr>
        <w:t>16 de novembro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Dito Barbosa</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3A7679" w:rsidP="006E5AF1">
      <w:pPr>
        <w:pStyle w:val="Normal0"/>
        <w:ind w:right="-1"/>
        <w:rPr>
          <w:rFonts w:ascii="Times New Roman" w:hAnsi="Times New Roman" w:cs="Times New Roman"/>
        </w:rPr>
      </w:pPr>
      <w:r>
        <w:rPr>
          <w:rFonts w:ascii="Times New Roman" w:hAnsi="Times New Roman" w:cs="Times New Roman"/>
        </w:rPr>
        <w:t>Benedito Barbosa Pereira, filho de José Maria Pereira Sobrinho (conhecido como Sr. Zeca Barbosa) e Maria Pereira Coutinho, foi casado com Ana Barbosa Pereira e com ela teve 15 filhos, com o passar dos anos ficaram 11 de seus 15 filhos.</w:t>
      </w:r>
      <w:r>
        <w:rPr>
          <w:rFonts w:ascii="Times New Roman" w:hAnsi="Times New Roman" w:cs="Times New Roman"/>
        </w:rPr>
        <w:br/>
      </w:r>
      <w:r>
        <w:rPr>
          <w:rFonts w:ascii="Times New Roman" w:hAnsi="Times New Roman" w:cs="Times New Roman"/>
        </w:rPr>
        <w:br/>
      </w:r>
      <w:r>
        <w:rPr>
          <w:rFonts w:ascii="Times New Roman" w:hAnsi="Times New Roman" w:cs="Times New Roman"/>
        </w:rPr>
        <w:t xml:space="preserve">Agricultor e pequeno comerciante das décadas de 50 à 70. Possuiu por muitos anos, um comércio no Bairro do Algodão, que era popularmente conhecido como venda. Na venda, ele ajudava muitas pessoas carentes, sempre auxiliando aqueles que não tinham condições de pagar pelos alimentos no ato da compra. Nunca deixava nenhum cliente voltar para casa sem as compras necessárias do mercado. Além disso, ele também possuía uma fecularia, onde eram produzidos as farinhas de milho, mandioca e fubá. </w:t>
      </w:r>
      <w:r>
        <w:rPr>
          <w:rFonts w:ascii="Times New Roman" w:hAnsi="Times New Roman" w:cs="Times New Roman"/>
        </w:rPr>
        <w:br/>
      </w:r>
      <w:r>
        <w:rPr>
          <w:rFonts w:ascii="Times New Roman" w:hAnsi="Times New Roman" w:cs="Times New Roman"/>
        </w:rPr>
        <w:br/>
      </w:r>
      <w:r>
        <w:rPr>
          <w:rFonts w:ascii="Times New Roman" w:hAnsi="Times New Roman" w:cs="Times New Roman"/>
        </w:rPr>
        <w:t>Senhor Benedito ainda era conhecido como um enfermeiro no Bairro do Algodão, já que ele auxiliava os médicos e aplicava injeções nos enfermos da região para curar suas dores.</w:t>
      </w:r>
      <w:r>
        <w:rPr>
          <w:rFonts w:ascii="Times New Roman" w:hAnsi="Times New Roman" w:cs="Times New Roman"/>
        </w:rPr>
        <w:br/>
      </w:r>
      <w:r>
        <w:rPr>
          <w:rFonts w:ascii="Times New Roman" w:hAnsi="Times New Roman" w:cs="Times New Roman"/>
        </w:rPr>
        <w:br/>
      </w:r>
      <w:r>
        <w:rPr>
          <w:rFonts w:ascii="Times New Roman" w:hAnsi="Times New Roman" w:cs="Times New Roman"/>
        </w:rPr>
        <w:t xml:space="preserve">Além de muito religioso, também lutou muito pela igreja do bairro, colaborando da forma que podia para mantê-la e se fazer presente. </w:t>
      </w:r>
      <w:r>
        <w:rPr>
          <w:rFonts w:ascii="Times New Roman" w:hAnsi="Times New Roman" w:cs="Times New Roman"/>
        </w:rPr>
        <w:br/>
      </w:r>
      <w:r>
        <w:rPr>
          <w:rFonts w:ascii="Times New Roman" w:hAnsi="Times New Roman" w:cs="Times New Roman"/>
        </w:rPr>
        <w:br/>
      </w:r>
      <w:r>
        <w:rPr>
          <w:rFonts w:ascii="Times New Roman" w:hAnsi="Times New Roman" w:cs="Times New Roman"/>
        </w:rPr>
        <w:t>Não basta-se, acompanhou de perto o processo de asfaltamento da Rodovia Fernão Dias, na década de 50/60, também colaborando com a obra e dando apoio.</w:t>
      </w:r>
      <w:r>
        <w:rPr>
          <w:rFonts w:ascii="Times New Roman" w:hAnsi="Times New Roman" w:cs="Times New Roman"/>
        </w:rPr>
        <w:br/>
      </w:r>
      <w:r>
        <w:rPr>
          <w:rFonts w:ascii="Times New Roman" w:hAnsi="Times New Roman" w:cs="Times New Roman"/>
        </w:rPr>
        <w:br/>
      </w:r>
      <w:r>
        <w:rPr>
          <w:rFonts w:ascii="Times New Roman" w:hAnsi="Times New Roman" w:cs="Times New Roman"/>
        </w:rPr>
        <w:t>Sr. Benedito Barbosa era um homem de bem e era exemplo para a comunidade. Ajudava muito as pessoas e sempre que podia auxiliava os mais necessitados. Exemplo de pai e marido, o Sr. Benedito deixou muitas saudades a todos que o conheciam.</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 xml:space="preserve">Sala das Sessões, em </w:t>
      </w:r>
      <w:r>
        <w:rPr>
          <w:color w:val="000000"/>
        </w:rPr>
        <w:t>16 de novembro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Dito Barbosa</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6A" w:rsidRDefault="00AB796A" w:rsidP="00FE475D">
      <w:r>
        <w:separator/>
      </w:r>
    </w:p>
  </w:endnote>
  <w:endnote w:type="continuationSeparator" w:id="0">
    <w:p w:rsidR="00AB796A" w:rsidRDefault="00AB796A"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AB796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B796A">
    <w:pPr>
      <w:pStyle w:val="Rodap"/>
      <w:framePr w:h="382" w:hRule="exact" w:wrap="around" w:vAnchor="text" w:hAnchor="page" w:x="11089" w:y="-30"/>
      <w:jc w:val="right"/>
      <w:rPr>
        <w:rStyle w:val="Nmerodepgina"/>
        <w:rFonts w:ascii="Abadi MT Condensed" w:hAnsi="Abadi MT Condensed"/>
        <w:sz w:val="44"/>
      </w:rPr>
    </w:pPr>
  </w:p>
  <w:p w:rsidR="00D32D69" w:rsidRDefault="00AB796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6A" w:rsidRDefault="00AB796A" w:rsidP="00FE475D">
      <w:r>
        <w:separator/>
      </w:r>
    </w:p>
  </w:footnote>
  <w:footnote w:type="continuationSeparator" w:id="0">
    <w:p w:rsidR="00AB796A" w:rsidRDefault="00AB796A"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AB796A"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AB796A">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1302D"/>
    <w:rsid w:val="003776C3"/>
    <w:rsid w:val="003A7679"/>
    <w:rsid w:val="004241AC"/>
    <w:rsid w:val="004A45DE"/>
    <w:rsid w:val="00504095"/>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3</cp:revision>
  <dcterms:created xsi:type="dcterms:W3CDTF">2020-02-06T18:54:00Z</dcterms:created>
  <dcterms:modified xsi:type="dcterms:W3CDTF">2020-02-06T18:54:00Z</dcterms:modified>
</cp:coreProperties>
</file>