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46E0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27 DE OUTUBRO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282AD0" w:rsidRPr="00A46E01" w:rsidRDefault="00A46E01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6E01">
        <w:rPr>
          <w:rFonts w:ascii="Times New Roman" w:hAnsi="Times New Roman"/>
          <w:b/>
          <w:sz w:val="24"/>
          <w:szCs w:val="24"/>
        </w:rPr>
        <w:t>VETO TOTAL AO PROJETO DE LEI Nº 7609/</w:t>
      </w:r>
      <w:r>
        <w:rPr>
          <w:rFonts w:ascii="Times New Roman" w:hAnsi="Times New Roman"/>
          <w:b/>
          <w:sz w:val="24"/>
          <w:szCs w:val="24"/>
        </w:rPr>
        <w:t>20</w:t>
      </w:r>
      <w:r w:rsidRPr="00A46E01">
        <w:rPr>
          <w:rFonts w:ascii="Times New Roman" w:hAnsi="Times New Roman"/>
          <w:b/>
          <w:sz w:val="24"/>
          <w:szCs w:val="24"/>
        </w:rPr>
        <w:t>20</w:t>
      </w:r>
      <w:r w:rsidRPr="00A46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88735E" w:rsidRPr="00A46E01">
        <w:rPr>
          <w:rFonts w:ascii="Times New Roman" w:hAnsi="Times New Roman"/>
          <w:sz w:val="24"/>
          <w:szCs w:val="24"/>
        </w:rPr>
        <w:t xml:space="preserve">DISPÕE SOBRE A INCLUSÃO DOS </w:t>
      </w:r>
      <w:r w:rsidR="0088735E" w:rsidRPr="00A46E01">
        <w:rPr>
          <w:rFonts w:ascii="Times New Roman" w:hAnsi="Times New Roman"/>
          <w:sz w:val="24"/>
          <w:szCs w:val="24"/>
        </w:rPr>
        <w:t>PORTADORES DE FIBROMIALGIA NO ATENDIMENTO PREFERENCIAL EXCLUSIVO PARA PAGAMENTOS DE CONTAS E DÁ OUTRAS PROVIDÊNCIAS.</w:t>
      </w:r>
    </w:p>
    <w:p w:rsidR="00282AD0" w:rsidRPr="00A46E01" w:rsidRDefault="0088735E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6E01">
        <w:rPr>
          <w:rFonts w:ascii="Times New Roman" w:hAnsi="Times New Roman"/>
          <w:sz w:val="24"/>
          <w:szCs w:val="24"/>
        </w:rPr>
        <w:t>Autor(</w:t>
      </w:r>
      <w:proofErr w:type="gramEnd"/>
      <w:r w:rsidRPr="00A46E01">
        <w:rPr>
          <w:rFonts w:ascii="Times New Roman" w:hAnsi="Times New Roman"/>
          <w:sz w:val="24"/>
          <w:szCs w:val="24"/>
        </w:rPr>
        <w:t>a): PODER EXECUTIVO</w:t>
      </w:r>
    </w:p>
    <w:p w:rsidR="00282AD0" w:rsidRPr="00A46E01" w:rsidRDefault="0088735E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6E01">
        <w:rPr>
          <w:rFonts w:ascii="Times New Roman" w:hAnsi="Times New Roman"/>
          <w:sz w:val="24"/>
          <w:szCs w:val="24"/>
        </w:rPr>
        <w:t>Única Votação</w:t>
      </w:r>
    </w:p>
    <w:p w:rsidR="00282AD0" w:rsidRPr="00A46E01" w:rsidRDefault="00282AD0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2AD0" w:rsidRPr="00A46E01" w:rsidRDefault="0088735E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6E01">
        <w:rPr>
          <w:rFonts w:ascii="Times New Roman" w:hAnsi="Times New Roman"/>
          <w:b/>
          <w:sz w:val="24"/>
          <w:szCs w:val="24"/>
        </w:rPr>
        <w:t xml:space="preserve">Projeto de Lei Nº 7636/2020       </w:t>
      </w:r>
      <w:r w:rsidRPr="00A46E01">
        <w:rPr>
          <w:rFonts w:ascii="Times New Roman" w:hAnsi="Times New Roman"/>
          <w:sz w:val="24"/>
          <w:szCs w:val="24"/>
        </w:rPr>
        <w:t xml:space="preserve">DISPÕE SOBRE A REVOGAÇÃO EXPRESSA DA LEI MUNICIPAL Nº 5.765, DE </w:t>
      </w:r>
      <w:r w:rsidRPr="00A46E01">
        <w:rPr>
          <w:rFonts w:ascii="Times New Roman" w:hAnsi="Times New Roman"/>
          <w:sz w:val="24"/>
          <w:szCs w:val="24"/>
        </w:rPr>
        <w:t>20 DE DEZEMBRO DE 2016, E DA OUTRAS PROVIDÊNCIAS.</w:t>
      </w:r>
    </w:p>
    <w:p w:rsidR="00282AD0" w:rsidRPr="00A46E01" w:rsidRDefault="0088735E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6E01">
        <w:rPr>
          <w:rFonts w:ascii="Times New Roman" w:hAnsi="Times New Roman"/>
          <w:sz w:val="24"/>
          <w:szCs w:val="24"/>
        </w:rPr>
        <w:t>Autor(</w:t>
      </w:r>
      <w:proofErr w:type="gramEnd"/>
      <w:r w:rsidRPr="00A46E01">
        <w:rPr>
          <w:rFonts w:ascii="Times New Roman" w:hAnsi="Times New Roman"/>
          <w:sz w:val="24"/>
          <w:szCs w:val="24"/>
        </w:rPr>
        <w:t>a): Rodrigo Modesto</w:t>
      </w:r>
    </w:p>
    <w:p w:rsidR="00282AD0" w:rsidRPr="00A46E01" w:rsidRDefault="0088735E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6E01">
        <w:rPr>
          <w:rFonts w:ascii="Times New Roman" w:hAnsi="Times New Roman"/>
          <w:sz w:val="24"/>
          <w:szCs w:val="24"/>
        </w:rPr>
        <w:t>1ª Votação</w:t>
      </w:r>
    </w:p>
    <w:p w:rsidR="00282AD0" w:rsidRPr="00A46E01" w:rsidRDefault="00282AD0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2AD0" w:rsidRPr="00A46E01" w:rsidRDefault="00A46E01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Pedido </w:t>
      </w:r>
      <w:r w:rsidR="0088735E" w:rsidRPr="00A46E01">
        <w:rPr>
          <w:rFonts w:ascii="Times New Roman" w:hAnsi="Times New Roman"/>
          <w:sz w:val="24"/>
          <w:szCs w:val="24"/>
        </w:rPr>
        <w:t>encaminhado pel</w:t>
      </w:r>
      <w:r>
        <w:rPr>
          <w:rFonts w:ascii="Times New Roman" w:hAnsi="Times New Roman"/>
          <w:sz w:val="24"/>
          <w:szCs w:val="24"/>
        </w:rPr>
        <w:t>a</w:t>
      </w:r>
      <w:r w:rsidR="0088735E" w:rsidRPr="00A46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35E" w:rsidRPr="00A46E01">
        <w:rPr>
          <w:rFonts w:ascii="Times New Roman" w:hAnsi="Times New Roman"/>
          <w:sz w:val="24"/>
          <w:szCs w:val="24"/>
        </w:rPr>
        <w:t>Emater</w:t>
      </w:r>
      <w:proofErr w:type="spellEnd"/>
      <w:r w:rsidR="0088735E" w:rsidRPr="00A46E01">
        <w:rPr>
          <w:rFonts w:ascii="Times New Roman" w:hAnsi="Times New Roman"/>
          <w:sz w:val="24"/>
          <w:szCs w:val="24"/>
        </w:rPr>
        <w:t xml:space="preserve"> MG solicitando a cessão do Plenarinho para realização da reunião com os munícipios do Núcleo </w:t>
      </w:r>
      <w:r w:rsidR="0088735E" w:rsidRPr="00A46E01">
        <w:rPr>
          <w:rFonts w:ascii="Times New Roman" w:hAnsi="Times New Roman"/>
          <w:sz w:val="24"/>
          <w:szCs w:val="24"/>
        </w:rPr>
        <w:t>de Pouso Alegre, que realizar-se-á no dia 28/10/2020</w:t>
      </w:r>
      <w:r>
        <w:rPr>
          <w:rFonts w:ascii="Times New Roman" w:hAnsi="Times New Roman"/>
          <w:sz w:val="24"/>
          <w:szCs w:val="24"/>
        </w:rPr>
        <w:t>,</w:t>
      </w:r>
      <w:r w:rsidR="0088735E" w:rsidRPr="00A46E01">
        <w:rPr>
          <w:rFonts w:ascii="Times New Roman" w:hAnsi="Times New Roman"/>
          <w:sz w:val="24"/>
          <w:szCs w:val="24"/>
        </w:rPr>
        <w:t xml:space="preserve"> das 9h até as 15:30h.</w:t>
      </w:r>
    </w:p>
    <w:p w:rsidR="00282AD0" w:rsidRPr="00A46E01" w:rsidRDefault="0088735E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6E01">
        <w:rPr>
          <w:rFonts w:ascii="Times New Roman" w:hAnsi="Times New Roman"/>
          <w:sz w:val="24"/>
          <w:szCs w:val="24"/>
        </w:rPr>
        <w:t xml:space="preserve">Autor(a): </w:t>
      </w:r>
      <w:r w:rsidR="00A46E01" w:rsidRPr="00A46E01">
        <w:rPr>
          <w:rFonts w:ascii="Times New Roman" w:hAnsi="Times New Roman"/>
          <w:sz w:val="24"/>
          <w:szCs w:val="24"/>
        </w:rPr>
        <w:t>Emater</w:t>
      </w:r>
      <w:bookmarkStart w:id="0" w:name="_GoBack"/>
      <w:bookmarkEnd w:id="0"/>
    </w:p>
    <w:p w:rsidR="00282AD0" w:rsidRPr="00A46E01" w:rsidRDefault="0088735E" w:rsidP="00A46E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6E01">
        <w:rPr>
          <w:rFonts w:ascii="Times New Roman" w:hAnsi="Times New Roman"/>
          <w:sz w:val="24"/>
          <w:szCs w:val="24"/>
        </w:rPr>
        <w:t>Única Votação</w:t>
      </w:r>
    </w:p>
    <w:p w:rsidR="00282AD0" w:rsidRDefault="00282AD0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5E" w:rsidRDefault="0088735E" w:rsidP="00D30C58">
      <w:pPr>
        <w:spacing w:after="0" w:line="240" w:lineRule="auto"/>
      </w:pPr>
      <w:r>
        <w:separator/>
      </w:r>
    </w:p>
  </w:endnote>
  <w:endnote w:type="continuationSeparator" w:id="0">
    <w:p w:rsidR="0088735E" w:rsidRDefault="0088735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8735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5E" w:rsidRDefault="0088735E" w:rsidP="00D30C58">
      <w:pPr>
        <w:spacing w:after="0" w:line="240" w:lineRule="auto"/>
      </w:pPr>
      <w:r>
        <w:separator/>
      </w:r>
    </w:p>
  </w:footnote>
  <w:footnote w:type="continuationSeparator" w:id="0">
    <w:p w:rsidR="0088735E" w:rsidRDefault="0088735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2AD0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35E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6E01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83965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936876-8F5E-4F2D-9386-41C843C8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2020-10-26T20:33:00Z</dcterms:modified>
</cp:coreProperties>
</file>