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AUTORIZA O CIDADÃO VOLUNTARIAMENTE A RESTAURAR E IMPLANTAR SINALIZAÇÃO ATRAVÉS DE PLACAS E CONGÊNERES EM LOGRADOUROS PÚBLICOS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625E1" w:rsidRDefault="003A7679" w:rsidP="00F625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625E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autorizado ao cidadão a confecção, a instalação, a restauração e a manutenção de placas de denominação de logradouros no município de Pouso Alegre, mediante autorização prévia da Prefeitura Municipal.</w:t>
      </w:r>
    </w:p>
    <w:p w:rsidR="00F625E1" w:rsidRDefault="003A7679" w:rsidP="00F625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625E1">
        <w:rPr>
          <w:rFonts w:ascii="Times New Roman" w:eastAsia="Times New Roman" w:hAnsi="Times New Roman"/>
          <w:b/>
          <w:color w:val="000000"/>
        </w:rPr>
        <w:t>Art.</w:t>
      </w:r>
      <w:r w:rsidR="00F625E1" w:rsidRPr="00F625E1">
        <w:rPr>
          <w:rFonts w:ascii="Times New Roman" w:eastAsia="Times New Roman" w:hAnsi="Times New Roman"/>
          <w:b/>
          <w:color w:val="000000"/>
        </w:rPr>
        <w:t xml:space="preserve"> </w:t>
      </w:r>
      <w:r w:rsidRPr="00F625E1">
        <w:rPr>
          <w:rFonts w:ascii="Times New Roman" w:eastAsia="Times New Roman" w:hAnsi="Times New Roman"/>
          <w:b/>
          <w:color w:val="000000"/>
        </w:rPr>
        <w:t>2</w:t>
      </w:r>
      <w:r w:rsidR="00F625E1" w:rsidRPr="00F625E1">
        <w:rPr>
          <w:rFonts w:ascii="Times New Roman" w:eastAsia="Times New Roman" w:hAnsi="Times New Roman"/>
          <w:b/>
          <w:color w:val="000000"/>
        </w:rPr>
        <w:t>º</w:t>
      </w:r>
      <w:r w:rsidR="00F625E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As despesas decorrentes da confecção, instalação e manutenção das placas de denominação de logradouro público, de forma voluntária, deverão ocorrer após prévia autorização do órgão público responsável, e pelo cidadão que tiver a iniciativa, não havendo a possibilidade de ressarcimento.</w:t>
      </w:r>
    </w:p>
    <w:p w:rsidR="00F625E1" w:rsidRDefault="003A7679" w:rsidP="00F625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625E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placas</w:t>
      </w:r>
      <w:r w:rsidR="00F625E1">
        <w:rPr>
          <w:rFonts w:ascii="Times New Roman" w:eastAsia="Times New Roman" w:hAnsi="Times New Roman"/>
          <w:color w:val="000000"/>
        </w:rPr>
        <w:t xml:space="preserve"> deverão seguir um padrão especí</w:t>
      </w:r>
      <w:r>
        <w:rPr>
          <w:rFonts w:ascii="Times New Roman" w:eastAsia="Times New Roman" w:hAnsi="Times New Roman"/>
          <w:color w:val="000000"/>
        </w:rPr>
        <w:t>fico quanto a dimensão e ao material utilizado, a serem definidos pela Secretaria Municipal responsável.</w:t>
      </w:r>
    </w:p>
    <w:p w:rsidR="00F625E1" w:rsidRDefault="003A7679" w:rsidP="00F625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625E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poderá ser regulamentada por decreto próprio, emitido pela autoridade competente.</w:t>
      </w:r>
    </w:p>
    <w:p w:rsidR="00C94212" w:rsidRDefault="003A7679" w:rsidP="00F625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625E1">
        <w:rPr>
          <w:rFonts w:ascii="Times New Roman" w:eastAsia="Times New Roman" w:hAnsi="Times New Roman"/>
          <w:b/>
          <w:color w:val="000000"/>
        </w:rPr>
        <w:t xml:space="preserve">Art. 5º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20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625E1" w:rsidRDefault="003A7679" w:rsidP="00F625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Lei visa proporcionar, ainda mais, o avanço do município de Pouso Alegre, pois a efetiva sinalização de logradouros postas de forma nítida e legível é de suma importância para assegurar melhor conhecimento dos nomes de logradouros e prédios públicos nos deslocamentos e na localização de endereços desta urbe, já que, a não observância de tais benefícios, inviabiliza a promoção do direito de livre deslocamento de moradores e visitantes.</w:t>
      </w:r>
    </w:p>
    <w:p w:rsidR="00F625E1" w:rsidRDefault="003A7679" w:rsidP="00F625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Atualmente, é visível que muitas ruas, praças, prédios públicos e bairros em nosso município estão sem nenhuma placa de identificação, haja vista o desconforto e insatisfação não só de moradores desta urbe, como também de visitantes.</w:t>
      </w:r>
    </w:p>
    <w:p w:rsidR="00F625E1" w:rsidRDefault="003A7679" w:rsidP="00F625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Este Projeto cria o espaço para a atuação da iniciativa popular, podendo haver parceria entre moradores para a colocação de placas de sinalização com os nomes das vias, praças e prédios públicos a fim de proporcionar a identificação dos mesmos, tendo sua confecção e c</w:t>
      </w:r>
      <w:r w:rsidR="00F625E1">
        <w:rPr>
          <w:rFonts w:ascii="Times New Roman" w:hAnsi="Times New Roman" w:cs="Times New Roman"/>
        </w:rPr>
        <w:t xml:space="preserve">ustos satisfeitos </w:t>
      </w:r>
      <w:proofErr w:type="gramStart"/>
      <w:r w:rsidR="00F625E1">
        <w:rPr>
          <w:rFonts w:ascii="Times New Roman" w:hAnsi="Times New Roman" w:cs="Times New Roman"/>
        </w:rPr>
        <w:t>pelo(</w:t>
      </w:r>
      <w:proofErr w:type="gramEnd"/>
      <w:r w:rsidR="00F625E1">
        <w:rPr>
          <w:rFonts w:ascii="Times New Roman" w:hAnsi="Times New Roman" w:cs="Times New Roman"/>
        </w:rPr>
        <w:t>s) autor</w:t>
      </w:r>
      <w:bookmarkStart w:id="0" w:name="_GoBack"/>
      <w:bookmarkEnd w:id="0"/>
      <w:r>
        <w:rPr>
          <w:rFonts w:ascii="Times New Roman" w:hAnsi="Times New Roman" w:cs="Times New Roman"/>
        </w:rPr>
        <w:t>(es) da iniciativa. E tudo isso, após informado, orientado e monitorado pelo Poder Público Municipal.</w:t>
      </w:r>
    </w:p>
    <w:p w:rsidR="00C94212" w:rsidRPr="004C65C8" w:rsidRDefault="003A7679" w:rsidP="00F625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Cabe ressaltar que os objetivos visualizados no Projeto abarcam grandes benefícios em nosso município, sendo uma medida simples, uma ação de iniciativa popular, fornecendo e instalando as sinalizações, mantendo a sua conservação, manutenção e até mesmo substituição completa e idêntica da mesma, caso necessário. Em contrapartida, o Poder Público Municipal, na satisfação dos anseios da população, oferece apenas o espaço e as orientações.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20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C2" w:rsidRDefault="000C6DC2" w:rsidP="00FE475D">
      <w:r>
        <w:separator/>
      </w:r>
    </w:p>
  </w:endnote>
  <w:endnote w:type="continuationSeparator" w:id="0">
    <w:p w:rsidR="000C6DC2" w:rsidRDefault="000C6DC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6D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6D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6DC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C6D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C2" w:rsidRDefault="000C6DC2" w:rsidP="00FE475D">
      <w:r>
        <w:separator/>
      </w:r>
    </w:p>
  </w:footnote>
  <w:footnote w:type="continuationSeparator" w:id="0">
    <w:p w:rsidR="000C6DC2" w:rsidRDefault="000C6DC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C6D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C6DC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C6DC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C6D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6DC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625E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2020-08-20T19:11:00Z</dcterms:modified>
</cp:coreProperties>
</file>