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33" w:rsidRPr="00F76D66" w:rsidRDefault="00330A33" w:rsidP="00330A33">
      <w:pPr>
        <w:pStyle w:val="SemEspaamento"/>
        <w:rPr>
          <w:rFonts w:ascii="Times New Roman" w:hAnsi="Times New Roman"/>
          <w:sz w:val="24"/>
          <w:szCs w:val="24"/>
        </w:rPr>
      </w:pPr>
      <w:r w:rsidRPr="00F76D66">
        <w:rPr>
          <w:rFonts w:ascii="Times New Roman" w:hAnsi="Times New Roman"/>
          <w:sz w:val="24"/>
          <w:szCs w:val="24"/>
        </w:rPr>
        <w:t>Ata da 23ª Sessão Ordinária do dia 04 de agosto de 2020.</w:t>
      </w:r>
    </w:p>
    <w:p w:rsidR="00330A33" w:rsidRDefault="00330A33" w:rsidP="00330A33">
      <w:pPr>
        <w:pStyle w:val="SemEspaamento"/>
        <w:rPr>
          <w:rFonts w:ascii="Times New Roman" w:hAnsi="Times New Roman"/>
          <w:sz w:val="24"/>
          <w:szCs w:val="24"/>
        </w:rPr>
      </w:pPr>
    </w:p>
    <w:p w:rsidR="00330A33" w:rsidRPr="00F76D66" w:rsidRDefault="00330A33" w:rsidP="00330A33">
      <w:pPr>
        <w:pStyle w:val="SemEspaamento"/>
        <w:spacing w:line="360" w:lineRule="auto"/>
        <w:jc w:val="both"/>
        <w:rPr>
          <w:rFonts w:ascii="Times New Roman" w:hAnsi="Times New Roman"/>
          <w:sz w:val="24"/>
          <w:szCs w:val="24"/>
        </w:rPr>
      </w:pPr>
      <w:r w:rsidRPr="00F76D66">
        <w:rPr>
          <w:rFonts w:ascii="Times New Roman" w:hAnsi="Times New Roman"/>
          <w:sz w:val="24"/>
          <w:szCs w:val="24"/>
        </w:rPr>
        <w:t>Às 18h19 do dia 04 de agosto de 2020, no Plenário da Câmara Municipal, sito a Avenida São Francisco, 320, Primavera, reuniram-se em Sessão Ordinária os seguintes vereadores: Adriano da Farmácia, André Prado, Arlindo Motta Paes, Bruno Dias, Campanha, Dionísio Pereira, Dito Barbosa, Dr. Edson, Leandro Morais, Odair Quincote, Oliveira, Prof.ª Mariléia, Rafael Aboláfio, Rodrigo Modesto e Wilson Tadeu Lopes. Aberta a Sessão, sob a proteção de Deus, o</w:t>
      </w:r>
      <w:bookmarkStart w:id="0" w:name="__DdeLink__405_920933146"/>
      <w:r w:rsidRPr="00F76D66">
        <w:rPr>
          <w:rFonts w:ascii="Times New Roman" w:hAnsi="Times New Roman"/>
          <w:sz w:val="24"/>
          <w:szCs w:val="24"/>
        </w:rPr>
        <w:t xml:space="preserve"> Presidente colocou em discussão a Ata da Sessão Ordinária do dia 28/07/2020.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sendo aprovada por 14 (catorze) votos.</w:t>
      </w:r>
      <w:bookmarkEnd w:id="0"/>
      <w:r w:rsidRPr="00F76D66">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764D82">
        <w:rPr>
          <w:rFonts w:ascii="Times New Roman" w:hAnsi="Times New Roman"/>
          <w:b/>
          <w:sz w:val="24"/>
          <w:szCs w:val="24"/>
        </w:rPr>
        <w:t>EXPEDIENTE DO EXECUTIVO</w:t>
      </w:r>
      <w:r>
        <w:rPr>
          <w:rFonts w:ascii="Times New Roman" w:hAnsi="Times New Roman"/>
          <w:b/>
          <w:sz w:val="24"/>
          <w:szCs w:val="24"/>
        </w:rPr>
        <w:t xml:space="preserve">: </w:t>
      </w:r>
      <w:r w:rsidRPr="00764D82">
        <w:rPr>
          <w:rFonts w:ascii="Times New Roman" w:hAnsi="Times New Roman"/>
          <w:sz w:val="24"/>
          <w:szCs w:val="24"/>
        </w:rPr>
        <w:t>- Ofício nº 85/20 encaminhado em resposta ao Ofício nº 182/20 referente às receitas do município e valores de transferência à Câmara Municipal.</w:t>
      </w:r>
      <w:r>
        <w:rPr>
          <w:rFonts w:ascii="Times New Roman" w:hAnsi="Times New Roman"/>
          <w:sz w:val="24"/>
          <w:szCs w:val="24"/>
        </w:rPr>
        <w:t xml:space="preserve"> </w:t>
      </w:r>
      <w:r w:rsidRPr="00764D82">
        <w:rPr>
          <w:rFonts w:ascii="Times New Roman" w:hAnsi="Times New Roman"/>
          <w:sz w:val="24"/>
          <w:szCs w:val="24"/>
        </w:rPr>
        <w:t>- Ofício 0130/2020 encaminhado pelo Secretário de Gestão de Pessoas da Prefeitura Municipal solicitando informações sobre o quadro de frequência de servidor cedido á Casa Legislativa.</w:t>
      </w:r>
      <w:r>
        <w:rPr>
          <w:rFonts w:ascii="Times New Roman" w:hAnsi="Times New Roman"/>
          <w:sz w:val="24"/>
          <w:szCs w:val="24"/>
        </w:rPr>
        <w:t xml:space="preserve"> </w:t>
      </w:r>
      <w:r w:rsidRPr="00764D82">
        <w:rPr>
          <w:rFonts w:ascii="Times New Roman" w:hAnsi="Times New Roman"/>
          <w:sz w:val="24"/>
          <w:szCs w:val="24"/>
        </w:rPr>
        <w:t>- Ofício nº 094/2020 em resposta à indicação nº 686/2020 de autoria do Ver. Bruno Dias.</w:t>
      </w:r>
      <w:r>
        <w:rPr>
          <w:rFonts w:ascii="Times New Roman" w:hAnsi="Times New Roman"/>
          <w:sz w:val="24"/>
          <w:szCs w:val="24"/>
        </w:rPr>
        <w:t xml:space="preserve"> </w:t>
      </w:r>
      <w:r w:rsidRPr="00764D82">
        <w:rPr>
          <w:rFonts w:ascii="Times New Roman" w:hAnsi="Times New Roman"/>
          <w:sz w:val="24"/>
          <w:szCs w:val="24"/>
        </w:rPr>
        <w:t>- Ofício nº 091/2020 em resposta à indicação nº 761/2020 de autoria do Ver. Oliveira Altair Amaral.</w:t>
      </w:r>
      <w:r>
        <w:rPr>
          <w:rFonts w:ascii="Times New Roman" w:hAnsi="Times New Roman"/>
          <w:sz w:val="24"/>
          <w:szCs w:val="24"/>
        </w:rPr>
        <w:t xml:space="preserve"> </w:t>
      </w:r>
      <w:r w:rsidRPr="00764D82">
        <w:rPr>
          <w:rFonts w:ascii="Times New Roman" w:hAnsi="Times New Roman"/>
          <w:sz w:val="24"/>
          <w:szCs w:val="24"/>
        </w:rPr>
        <w:t>- Ofício nº 092/2020 em resposta à indicação nº 713/2020 de autoria do Ver. Arlindo Motta Paes.</w:t>
      </w:r>
      <w:r>
        <w:rPr>
          <w:rFonts w:ascii="Times New Roman" w:hAnsi="Times New Roman"/>
          <w:sz w:val="24"/>
          <w:szCs w:val="24"/>
        </w:rPr>
        <w:t xml:space="preserve"> </w:t>
      </w:r>
      <w:r w:rsidRPr="00764D82">
        <w:rPr>
          <w:rFonts w:ascii="Times New Roman" w:hAnsi="Times New Roman"/>
          <w:sz w:val="24"/>
          <w:szCs w:val="24"/>
        </w:rPr>
        <w:t>- Ofício nº 093/20 em resposta à indicação nº 718/20, ofício nº 101/2020 em resposta à indicação nº 876/2020 e ofício nº 106/2020 em resposta à indicação nº 919/2020 de autoria do Ver. Dionísio Pereira.</w:t>
      </w:r>
      <w:r>
        <w:rPr>
          <w:rFonts w:ascii="Times New Roman" w:hAnsi="Times New Roman"/>
          <w:sz w:val="24"/>
          <w:szCs w:val="24"/>
        </w:rPr>
        <w:t xml:space="preserve"> </w:t>
      </w:r>
      <w:r w:rsidRPr="00764D82">
        <w:rPr>
          <w:rFonts w:ascii="Times New Roman" w:hAnsi="Times New Roman"/>
          <w:sz w:val="24"/>
          <w:szCs w:val="24"/>
        </w:rPr>
        <w:t>- Ofício nº 104/20 em resposta às Indicações nº 945/20 e 946/2020, e ofício nº 105/2020 em resposta à Indicação nº 944/2020 de autoria do Ver. Odair Quincote.</w:t>
      </w:r>
      <w:r>
        <w:rPr>
          <w:rFonts w:ascii="Times New Roman" w:hAnsi="Times New Roman"/>
          <w:sz w:val="24"/>
          <w:szCs w:val="24"/>
        </w:rPr>
        <w:t xml:space="preserve"> </w:t>
      </w:r>
      <w:r w:rsidRPr="00764D82">
        <w:rPr>
          <w:rFonts w:ascii="Times New Roman" w:hAnsi="Times New Roman"/>
          <w:b/>
          <w:sz w:val="24"/>
          <w:szCs w:val="24"/>
        </w:rPr>
        <w:t>EXPEDIENTE DE DIVERSOS</w:t>
      </w:r>
      <w:r>
        <w:rPr>
          <w:rFonts w:ascii="Times New Roman" w:hAnsi="Times New Roman"/>
          <w:b/>
          <w:sz w:val="24"/>
          <w:szCs w:val="24"/>
        </w:rPr>
        <w:t xml:space="preserve">: </w:t>
      </w:r>
      <w:r w:rsidRPr="00764D82">
        <w:rPr>
          <w:rFonts w:ascii="Times New Roman" w:hAnsi="Times New Roman"/>
          <w:sz w:val="24"/>
          <w:szCs w:val="24"/>
        </w:rPr>
        <w:t>- Ofício nº 04/20 encaminhado pelo Núcleo de Correição Administrativa Regional da 17ª RISP solicitando a cessão de uma sala no prédio da Câmara, temporariamente, para inícios dos trabalhos deste novo núcleo.</w:t>
      </w:r>
      <w:r>
        <w:rPr>
          <w:rFonts w:ascii="Times New Roman" w:hAnsi="Times New Roman"/>
          <w:sz w:val="24"/>
          <w:szCs w:val="24"/>
        </w:rPr>
        <w:t xml:space="preserve"> </w:t>
      </w:r>
      <w:r w:rsidRPr="00764D82">
        <w:rPr>
          <w:rFonts w:ascii="Times New Roman" w:hAnsi="Times New Roman"/>
          <w:sz w:val="24"/>
          <w:szCs w:val="24"/>
        </w:rPr>
        <w:t>- Ofício nº 325/20 encaminhado pelo Ministério Público de Contas do Estado de Minas Gerais, em referência ao ofício nº 83/20 em resposta ao parecer prévio sobre a prestação de contas nº 988136/2015.</w:t>
      </w:r>
      <w:r>
        <w:rPr>
          <w:rFonts w:ascii="Times New Roman" w:hAnsi="Times New Roman"/>
          <w:sz w:val="24"/>
          <w:szCs w:val="24"/>
        </w:rPr>
        <w:t xml:space="preserve"> </w:t>
      </w:r>
      <w:r w:rsidRPr="00764D82">
        <w:rPr>
          <w:rFonts w:ascii="Times New Roman" w:hAnsi="Times New Roman"/>
          <w:b/>
          <w:sz w:val="24"/>
          <w:szCs w:val="24"/>
        </w:rPr>
        <w:t>EXPEDIENTE DO LEGISLATIVO</w:t>
      </w:r>
      <w:r>
        <w:rPr>
          <w:rFonts w:ascii="Times New Roman" w:hAnsi="Times New Roman"/>
          <w:b/>
          <w:sz w:val="24"/>
          <w:szCs w:val="24"/>
        </w:rPr>
        <w:t xml:space="preserve">: </w:t>
      </w:r>
      <w:r w:rsidRPr="00764D82">
        <w:rPr>
          <w:rFonts w:ascii="Times New Roman" w:hAnsi="Times New Roman"/>
          <w:sz w:val="24"/>
          <w:szCs w:val="24"/>
        </w:rPr>
        <w:t>INDICAÇÕES</w:t>
      </w:r>
      <w:r>
        <w:rPr>
          <w:rFonts w:ascii="Times New Roman" w:hAnsi="Times New Roman"/>
          <w:sz w:val="24"/>
          <w:szCs w:val="24"/>
        </w:rPr>
        <w:t xml:space="preserve">: </w:t>
      </w:r>
      <w:r w:rsidRPr="00764D82">
        <w:rPr>
          <w:rFonts w:ascii="Times New Roman" w:hAnsi="Times New Roman"/>
          <w:sz w:val="24"/>
          <w:szCs w:val="24"/>
        </w:rPr>
        <w:t>Vereador André Prado</w:t>
      </w:r>
      <w:r>
        <w:rPr>
          <w:rFonts w:ascii="Times New Roman" w:hAnsi="Times New Roman"/>
          <w:sz w:val="24"/>
          <w:szCs w:val="24"/>
        </w:rPr>
        <w:t xml:space="preserve">: </w:t>
      </w:r>
      <w:r w:rsidRPr="00764D82">
        <w:rPr>
          <w:rFonts w:ascii="Times New Roman" w:hAnsi="Times New Roman"/>
          <w:sz w:val="24"/>
          <w:szCs w:val="24"/>
        </w:rPr>
        <w:t xml:space="preserve">- Nº 1160/2020 Solicita a realização de reparo aos danos </w:t>
      </w:r>
      <w:r w:rsidRPr="00764D82">
        <w:rPr>
          <w:rFonts w:ascii="Times New Roman" w:hAnsi="Times New Roman"/>
          <w:sz w:val="24"/>
          <w:szCs w:val="24"/>
        </w:rPr>
        <w:lastRenderedPageBreak/>
        <w:t>causados pela obra na Avenida Vereador Doutor Argentino, bairro Altaville, nº</w:t>
      </w:r>
      <w:r>
        <w:rPr>
          <w:rFonts w:ascii="Times New Roman" w:hAnsi="Times New Roman"/>
          <w:sz w:val="24"/>
          <w:szCs w:val="24"/>
        </w:rPr>
        <w:t xml:space="preserve"> </w:t>
      </w:r>
      <w:r w:rsidRPr="00764D82">
        <w:rPr>
          <w:rFonts w:ascii="Times New Roman" w:hAnsi="Times New Roman"/>
          <w:sz w:val="24"/>
          <w:szCs w:val="24"/>
        </w:rPr>
        <w:t>200.</w:t>
      </w:r>
      <w:r>
        <w:rPr>
          <w:rFonts w:ascii="Times New Roman" w:hAnsi="Times New Roman"/>
          <w:sz w:val="24"/>
          <w:szCs w:val="24"/>
        </w:rPr>
        <w:t xml:space="preserve"> </w:t>
      </w:r>
      <w:r w:rsidRPr="00764D82">
        <w:rPr>
          <w:rFonts w:ascii="Times New Roman" w:hAnsi="Times New Roman"/>
          <w:sz w:val="24"/>
          <w:szCs w:val="24"/>
        </w:rPr>
        <w:t>Vereador Arlindo da Motta Paes</w:t>
      </w:r>
      <w:r>
        <w:rPr>
          <w:rFonts w:ascii="Times New Roman" w:hAnsi="Times New Roman"/>
          <w:sz w:val="24"/>
          <w:szCs w:val="24"/>
        </w:rPr>
        <w:t xml:space="preserve">: </w:t>
      </w:r>
      <w:r w:rsidRPr="00764D82">
        <w:rPr>
          <w:rFonts w:ascii="Times New Roman" w:hAnsi="Times New Roman"/>
          <w:sz w:val="24"/>
          <w:szCs w:val="24"/>
        </w:rPr>
        <w:t>- Nº 1153/2020 Solicita, reiteradamente, um estudo de viabilidade para construção de redutor de velocidade na Av. Recanto das Águas, próximo a mercearia Recanto das Águas, no bairro Monte Azul.</w:t>
      </w:r>
      <w:r>
        <w:rPr>
          <w:rFonts w:ascii="Times New Roman" w:hAnsi="Times New Roman"/>
          <w:sz w:val="24"/>
          <w:szCs w:val="24"/>
        </w:rPr>
        <w:t xml:space="preserve"> </w:t>
      </w:r>
      <w:r w:rsidRPr="00764D82">
        <w:rPr>
          <w:rFonts w:ascii="Times New Roman" w:hAnsi="Times New Roman"/>
          <w:sz w:val="24"/>
          <w:szCs w:val="24"/>
        </w:rPr>
        <w:t>- Nº 1157/2020 Solicita, reiteradamente, a reforma da quadra da Praça Dos Expedicionários, no Bairro Primavera.</w:t>
      </w:r>
      <w:r>
        <w:rPr>
          <w:rFonts w:ascii="Times New Roman" w:hAnsi="Times New Roman"/>
          <w:sz w:val="24"/>
          <w:szCs w:val="24"/>
        </w:rPr>
        <w:t xml:space="preserve"> </w:t>
      </w:r>
      <w:r w:rsidRPr="00764D82">
        <w:rPr>
          <w:rFonts w:ascii="Times New Roman" w:hAnsi="Times New Roman"/>
          <w:sz w:val="24"/>
          <w:szCs w:val="24"/>
        </w:rPr>
        <w:t>- Nº 1166/2020 Solicita, reiteradamente, a realização de estudo sobre a implementação da sinalização de trânsito, horizontal e com placas, na Rua Persano Tavares Galvão, Fátima III.</w:t>
      </w:r>
      <w:r>
        <w:rPr>
          <w:rFonts w:ascii="Times New Roman" w:hAnsi="Times New Roman"/>
          <w:sz w:val="24"/>
          <w:szCs w:val="24"/>
        </w:rPr>
        <w:t xml:space="preserve"> </w:t>
      </w:r>
      <w:r w:rsidRPr="00764D82">
        <w:rPr>
          <w:rFonts w:ascii="Times New Roman" w:hAnsi="Times New Roman"/>
          <w:sz w:val="24"/>
          <w:szCs w:val="24"/>
        </w:rPr>
        <w:t>- Nº 1167/2020 Solicita limpeza e capina da área pública, localizada na antiga rua "A" com final da rua Beija Flor, bairro São João.</w:t>
      </w:r>
      <w:r>
        <w:rPr>
          <w:rFonts w:ascii="Times New Roman" w:hAnsi="Times New Roman"/>
          <w:sz w:val="24"/>
          <w:szCs w:val="24"/>
        </w:rPr>
        <w:t xml:space="preserve"> </w:t>
      </w:r>
      <w:r w:rsidRPr="00764D82">
        <w:rPr>
          <w:rFonts w:ascii="Times New Roman" w:hAnsi="Times New Roman"/>
          <w:sz w:val="24"/>
          <w:szCs w:val="24"/>
        </w:rPr>
        <w:t>- Nº 1168/2020 Solicita, a remoção de entulhos que estão sendo armazenados por populares, em patrimônio público ao lado da antiga escolinha e da igreja do bairro Cristal, além de atrair ratos e contas para o local, o vento leva sacos plásticos para os pastos ali.</w:t>
      </w:r>
      <w:r>
        <w:rPr>
          <w:rFonts w:ascii="Times New Roman" w:hAnsi="Times New Roman"/>
          <w:sz w:val="24"/>
          <w:szCs w:val="24"/>
        </w:rPr>
        <w:t xml:space="preserve"> </w:t>
      </w:r>
      <w:r w:rsidRPr="00764D82">
        <w:rPr>
          <w:rFonts w:ascii="Times New Roman" w:hAnsi="Times New Roman"/>
          <w:sz w:val="24"/>
          <w:szCs w:val="24"/>
        </w:rPr>
        <w:t>- Nº 1169/2020 Solicita a poda da copa e os galhos da árvore, da antiga rua "A", bairro São João.</w:t>
      </w:r>
      <w:r>
        <w:rPr>
          <w:rFonts w:ascii="Times New Roman" w:hAnsi="Times New Roman"/>
          <w:sz w:val="24"/>
          <w:szCs w:val="24"/>
        </w:rPr>
        <w:t xml:space="preserve"> </w:t>
      </w:r>
      <w:r w:rsidRPr="00764D82">
        <w:rPr>
          <w:rFonts w:ascii="Times New Roman" w:hAnsi="Times New Roman"/>
          <w:sz w:val="24"/>
          <w:szCs w:val="24"/>
        </w:rPr>
        <w:t>- Nº 1173/2020 Solicita a capina nas ruas do bairro São João.</w:t>
      </w:r>
      <w:r>
        <w:rPr>
          <w:rFonts w:ascii="Times New Roman" w:hAnsi="Times New Roman"/>
          <w:sz w:val="24"/>
          <w:szCs w:val="24"/>
        </w:rPr>
        <w:t xml:space="preserve"> </w:t>
      </w:r>
      <w:r w:rsidRPr="00764D82">
        <w:rPr>
          <w:rFonts w:ascii="Times New Roman" w:hAnsi="Times New Roman"/>
          <w:sz w:val="24"/>
          <w:szCs w:val="24"/>
        </w:rPr>
        <w:t>Vereador Campanha</w:t>
      </w:r>
      <w:r>
        <w:rPr>
          <w:rFonts w:ascii="Times New Roman" w:hAnsi="Times New Roman"/>
          <w:sz w:val="24"/>
          <w:szCs w:val="24"/>
        </w:rPr>
        <w:t xml:space="preserve">: </w:t>
      </w:r>
      <w:r w:rsidRPr="00764D82">
        <w:rPr>
          <w:rFonts w:ascii="Times New Roman" w:hAnsi="Times New Roman"/>
          <w:sz w:val="24"/>
          <w:szCs w:val="24"/>
        </w:rPr>
        <w:t>- Nº 1159/2020 Solicita o estudo sobre a viabilidade para concessão do adicional de insalubridade ou periculosidade aos servidores públicos municipais de Pouso Alegre, que estão atuando no atendimento das necessidades inadiáveis da comunidade frente ao Corona Vírus.</w:t>
      </w:r>
      <w:r>
        <w:rPr>
          <w:rFonts w:ascii="Times New Roman" w:hAnsi="Times New Roman"/>
          <w:sz w:val="24"/>
          <w:szCs w:val="24"/>
        </w:rPr>
        <w:t xml:space="preserve"> </w:t>
      </w:r>
      <w:r w:rsidRPr="00764D82">
        <w:rPr>
          <w:rFonts w:ascii="Times New Roman" w:hAnsi="Times New Roman"/>
          <w:sz w:val="24"/>
          <w:szCs w:val="24"/>
        </w:rPr>
        <w:t>- Nº 1177/2020 Solicita, em caráter de urgência, a colocação de placa que identifique a área escolar, onde esta localizada a Faculdade ASMEC, Educação Infantil Vida, e Segundo Grau UNICEP, e placas que também identifiquem as áreas de embarque e desembarque dos alunos, e em especial desembarque de cadeirantes, na Rua Dr. Vinícius Meyer, 225, Centro.</w:t>
      </w:r>
      <w:r>
        <w:rPr>
          <w:rFonts w:ascii="Times New Roman" w:hAnsi="Times New Roman"/>
          <w:sz w:val="24"/>
          <w:szCs w:val="24"/>
        </w:rPr>
        <w:t xml:space="preserve"> </w:t>
      </w:r>
      <w:r w:rsidRPr="00764D82">
        <w:rPr>
          <w:rFonts w:ascii="Times New Roman" w:hAnsi="Times New Roman"/>
          <w:sz w:val="24"/>
          <w:szCs w:val="24"/>
        </w:rPr>
        <w:t>- Nº 1179/2020 Solicita a instalação de faixa elevada para a travessia de pedestres em frente a Clinica Exacor, Av. Vicente Simões, Centro.</w:t>
      </w:r>
      <w:r>
        <w:rPr>
          <w:rFonts w:ascii="Times New Roman" w:hAnsi="Times New Roman"/>
          <w:sz w:val="24"/>
          <w:szCs w:val="24"/>
        </w:rPr>
        <w:t xml:space="preserve"> </w:t>
      </w:r>
      <w:r w:rsidRPr="00764D82">
        <w:rPr>
          <w:rFonts w:ascii="Times New Roman" w:hAnsi="Times New Roman"/>
          <w:sz w:val="24"/>
          <w:szCs w:val="24"/>
        </w:rPr>
        <w:t>- Nº 1185/2020 Solicita, em caráter de urgência, a construção de lombada ou redutores de velocidade, na Rua Dr. Lino Amaral, Bairro Santa Lúcia.</w:t>
      </w:r>
      <w:r>
        <w:rPr>
          <w:rFonts w:ascii="Times New Roman" w:hAnsi="Times New Roman"/>
          <w:sz w:val="24"/>
          <w:szCs w:val="24"/>
        </w:rPr>
        <w:t xml:space="preserve"> </w:t>
      </w:r>
      <w:r w:rsidRPr="00764D82">
        <w:rPr>
          <w:rFonts w:ascii="Times New Roman" w:hAnsi="Times New Roman"/>
          <w:sz w:val="24"/>
          <w:szCs w:val="24"/>
        </w:rPr>
        <w:t>- Nº 1187/2020 Solicita a instalação de corrimão nas escadarias da Rua Dr. Lino Amaral, Bairro Santa Lúcia.</w:t>
      </w:r>
      <w:r>
        <w:rPr>
          <w:rFonts w:ascii="Times New Roman" w:hAnsi="Times New Roman"/>
          <w:sz w:val="24"/>
          <w:szCs w:val="24"/>
        </w:rPr>
        <w:t xml:space="preserve"> </w:t>
      </w:r>
      <w:r w:rsidRPr="00764D82">
        <w:rPr>
          <w:rFonts w:ascii="Times New Roman" w:hAnsi="Times New Roman"/>
          <w:sz w:val="24"/>
          <w:szCs w:val="24"/>
        </w:rPr>
        <w:t>- Nº 1190/2020 Solicita, em caráter de urgência, a dedetização e desinfecção no Posto de Saúde do Bairro Jardim Brasil, e também em todas as unidades de saúde desse município, inclusive na Central de Atendimento que é considerado um local com grande fluxo de pessoas.</w:t>
      </w:r>
      <w:r>
        <w:rPr>
          <w:rFonts w:ascii="Times New Roman" w:hAnsi="Times New Roman"/>
          <w:sz w:val="24"/>
          <w:szCs w:val="24"/>
        </w:rPr>
        <w:t xml:space="preserve"> </w:t>
      </w:r>
      <w:r w:rsidRPr="00764D82">
        <w:rPr>
          <w:rFonts w:ascii="Times New Roman" w:hAnsi="Times New Roman"/>
          <w:sz w:val="24"/>
          <w:szCs w:val="24"/>
        </w:rPr>
        <w:t xml:space="preserve">- Nº 1195/2020 Solicita notificação aos proprietários dos terrenos localizados na rua das Curimbatás, próximos aos números </w:t>
      </w:r>
      <w:r w:rsidRPr="00764D82">
        <w:rPr>
          <w:rFonts w:ascii="Times New Roman" w:hAnsi="Times New Roman"/>
          <w:sz w:val="24"/>
          <w:szCs w:val="24"/>
        </w:rPr>
        <w:lastRenderedPageBreak/>
        <w:t>115 e 85, no bairro Santa Clara, afim de realizar a capina, limpeza e a retirada do lixo dos terrenos e da via.</w:t>
      </w:r>
      <w:r>
        <w:rPr>
          <w:rFonts w:ascii="Times New Roman" w:hAnsi="Times New Roman"/>
          <w:sz w:val="24"/>
          <w:szCs w:val="24"/>
        </w:rPr>
        <w:t xml:space="preserve"> </w:t>
      </w:r>
      <w:r w:rsidRPr="00764D82">
        <w:rPr>
          <w:rFonts w:ascii="Times New Roman" w:hAnsi="Times New Roman"/>
          <w:sz w:val="24"/>
          <w:szCs w:val="24"/>
        </w:rPr>
        <w:t>Vereador Dionísio Pereira</w:t>
      </w:r>
      <w:r>
        <w:rPr>
          <w:rFonts w:ascii="Times New Roman" w:hAnsi="Times New Roman"/>
          <w:sz w:val="24"/>
          <w:szCs w:val="24"/>
        </w:rPr>
        <w:t xml:space="preserve">: </w:t>
      </w:r>
      <w:r w:rsidRPr="00764D82">
        <w:rPr>
          <w:rFonts w:ascii="Times New Roman" w:hAnsi="Times New Roman"/>
          <w:sz w:val="24"/>
          <w:szCs w:val="24"/>
        </w:rPr>
        <w:t>- Nº 1158/2020 Solicita, envio de projeto de lei que não pôde ser submetido para a apreciação desta Casa de Leis, em face da iniciativa privativa do Chefe do Poder Executivo, com o seguinte teor: Cria o Banco de Medicamentos do Município de Pouso Alegre.</w:t>
      </w:r>
      <w:r>
        <w:rPr>
          <w:rFonts w:ascii="Times New Roman" w:hAnsi="Times New Roman"/>
          <w:sz w:val="24"/>
          <w:szCs w:val="24"/>
        </w:rPr>
        <w:t xml:space="preserve"> </w:t>
      </w:r>
      <w:r w:rsidRPr="00764D82">
        <w:rPr>
          <w:rFonts w:ascii="Times New Roman" w:hAnsi="Times New Roman"/>
          <w:sz w:val="24"/>
          <w:szCs w:val="24"/>
        </w:rPr>
        <w:t>- Nº 1170/2020 Solicita, reiteradamente, a realização de estudo para implantação de iluminação pública adequada na Praça do Migrante, no bairro Cidade Jardim.</w:t>
      </w:r>
      <w:r>
        <w:rPr>
          <w:rFonts w:ascii="Times New Roman" w:hAnsi="Times New Roman"/>
          <w:sz w:val="24"/>
          <w:szCs w:val="24"/>
        </w:rPr>
        <w:t xml:space="preserve"> </w:t>
      </w:r>
      <w:r w:rsidRPr="00764D82">
        <w:rPr>
          <w:rFonts w:ascii="Times New Roman" w:hAnsi="Times New Roman"/>
          <w:sz w:val="24"/>
          <w:szCs w:val="24"/>
        </w:rPr>
        <w:t>- Nº 1174/2020 Solicita, reiteradamente, a colocação de redutor(es) de velocidade, na rua Professora Ana Flausina de Souza, atrás do supermercado Alvorada, no Bairro Foch I.</w:t>
      </w:r>
      <w:r>
        <w:rPr>
          <w:rFonts w:ascii="Times New Roman" w:hAnsi="Times New Roman"/>
          <w:sz w:val="24"/>
          <w:szCs w:val="24"/>
        </w:rPr>
        <w:t xml:space="preserve"> </w:t>
      </w:r>
      <w:r w:rsidRPr="00764D82">
        <w:rPr>
          <w:rFonts w:ascii="Times New Roman" w:hAnsi="Times New Roman"/>
          <w:sz w:val="24"/>
          <w:szCs w:val="24"/>
        </w:rPr>
        <w:t>- Nº 1182/2020 Solicita estudo sobre a viabilidade de inclusão da Rua Roberto Mariosa, no bairro Desm. Luiz Araújo Reis, no projeto de pavimentação que está sendo implementado pela Prefeitura Municipal, na região da Bacia do Primavera.</w:t>
      </w:r>
      <w:r>
        <w:rPr>
          <w:rFonts w:ascii="Times New Roman" w:hAnsi="Times New Roman"/>
          <w:sz w:val="24"/>
          <w:szCs w:val="24"/>
        </w:rPr>
        <w:t xml:space="preserve"> </w:t>
      </w:r>
      <w:r w:rsidRPr="00764D82">
        <w:rPr>
          <w:rFonts w:ascii="Times New Roman" w:hAnsi="Times New Roman"/>
          <w:sz w:val="24"/>
          <w:szCs w:val="24"/>
        </w:rPr>
        <w:t>- Nº 1196/2020 Solicita estudo sobre a viabilidade de colocação de fresa asfáltica ou de cascalho na estrada próximo ao Recanto da Tina, 300 metros depois da Venda Verde, no bairro dos Afonsos.</w:t>
      </w:r>
      <w:r>
        <w:rPr>
          <w:rFonts w:ascii="Times New Roman" w:hAnsi="Times New Roman"/>
          <w:sz w:val="24"/>
          <w:szCs w:val="24"/>
        </w:rPr>
        <w:t xml:space="preserve"> </w:t>
      </w:r>
      <w:r w:rsidRPr="00764D82">
        <w:rPr>
          <w:rFonts w:ascii="Times New Roman" w:hAnsi="Times New Roman"/>
          <w:sz w:val="24"/>
          <w:szCs w:val="24"/>
        </w:rPr>
        <w:t>Vereador Leandro Morais</w:t>
      </w:r>
      <w:r>
        <w:rPr>
          <w:rFonts w:ascii="Times New Roman" w:hAnsi="Times New Roman"/>
          <w:sz w:val="24"/>
          <w:szCs w:val="24"/>
        </w:rPr>
        <w:t xml:space="preserve">: </w:t>
      </w:r>
      <w:r w:rsidRPr="00764D82">
        <w:rPr>
          <w:rFonts w:ascii="Times New Roman" w:hAnsi="Times New Roman"/>
          <w:sz w:val="24"/>
          <w:szCs w:val="24"/>
        </w:rPr>
        <w:t>- Nº 1155/2020 Solicita a recuperação asfáltica das Ruas: Oscar Dantas e Padre Natalino, no bairro São Geraldo.</w:t>
      </w:r>
      <w:r>
        <w:rPr>
          <w:rFonts w:ascii="Times New Roman" w:hAnsi="Times New Roman"/>
          <w:sz w:val="24"/>
          <w:szCs w:val="24"/>
        </w:rPr>
        <w:t xml:space="preserve"> </w:t>
      </w:r>
      <w:r w:rsidRPr="00764D82">
        <w:rPr>
          <w:rFonts w:ascii="Times New Roman" w:hAnsi="Times New Roman"/>
          <w:sz w:val="24"/>
          <w:szCs w:val="24"/>
        </w:rPr>
        <w:t>- Nº 1156/2020 Solicita o estudo de viabilidade para a realização de obras de ampliação “alargamento” e recuperação asfáltica da Viela Clodomiro Antônio da Silva “antiga rua 15”, no bairro Costa Rios.</w:t>
      </w:r>
      <w:r>
        <w:rPr>
          <w:rFonts w:ascii="Times New Roman" w:hAnsi="Times New Roman"/>
          <w:sz w:val="24"/>
          <w:szCs w:val="24"/>
        </w:rPr>
        <w:t xml:space="preserve"> </w:t>
      </w:r>
      <w:r w:rsidRPr="00764D82">
        <w:rPr>
          <w:rFonts w:ascii="Times New Roman" w:hAnsi="Times New Roman"/>
          <w:sz w:val="24"/>
          <w:szCs w:val="24"/>
        </w:rPr>
        <w:t>- Nº 1162/2020 Solicita a limpeza e capina de toda a extensão dos bairros Jardim Califórnia e Jardim Flamboyant.</w:t>
      </w:r>
      <w:r>
        <w:rPr>
          <w:rFonts w:ascii="Times New Roman" w:hAnsi="Times New Roman"/>
          <w:sz w:val="24"/>
          <w:szCs w:val="24"/>
        </w:rPr>
        <w:t xml:space="preserve"> </w:t>
      </w:r>
      <w:r w:rsidRPr="00764D82">
        <w:rPr>
          <w:rFonts w:ascii="Times New Roman" w:hAnsi="Times New Roman"/>
          <w:sz w:val="24"/>
          <w:szCs w:val="24"/>
        </w:rPr>
        <w:t>- Nº 1164/2020 Solicita a instalação de uma grade de proteção as margens do ribeirão que corta o bairro Jardim Califórnia, em especial na área que foi destinada a instalação do playground no referido bairro.</w:t>
      </w:r>
      <w:r>
        <w:rPr>
          <w:rFonts w:ascii="Times New Roman" w:hAnsi="Times New Roman"/>
          <w:sz w:val="24"/>
          <w:szCs w:val="24"/>
        </w:rPr>
        <w:t xml:space="preserve"> </w:t>
      </w:r>
      <w:r w:rsidRPr="00764D82">
        <w:rPr>
          <w:rFonts w:ascii="Times New Roman" w:hAnsi="Times New Roman"/>
          <w:sz w:val="24"/>
          <w:szCs w:val="24"/>
        </w:rPr>
        <w:t>Vereador Rafael Aboláfio</w:t>
      </w:r>
      <w:r>
        <w:rPr>
          <w:rFonts w:ascii="Times New Roman" w:hAnsi="Times New Roman"/>
          <w:sz w:val="24"/>
          <w:szCs w:val="24"/>
        </w:rPr>
        <w:t xml:space="preserve">: </w:t>
      </w:r>
      <w:r w:rsidRPr="00764D82">
        <w:rPr>
          <w:rFonts w:ascii="Times New Roman" w:hAnsi="Times New Roman"/>
          <w:sz w:val="24"/>
          <w:szCs w:val="24"/>
        </w:rPr>
        <w:t>- Nº 1175/2020 Solicita, reiteradamente, a instalação de lâmpadas de LED por toda a extensão dos seguintes logradouros: Rua Antônio Lins, Rua Francisco Lopes Macedo, Rua José Pinto de Freitas, Rua Maria Ester Gusmão, Rua Bleide Mesquita Camargo e Rua Itamar Vieira Camargo, no bairro Nhá Chica.</w:t>
      </w:r>
      <w:r>
        <w:rPr>
          <w:rFonts w:ascii="Times New Roman" w:hAnsi="Times New Roman"/>
          <w:sz w:val="24"/>
          <w:szCs w:val="24"/>
        </w:rPr>
        <w:t xml:space="preserve"> </w:t>
      </w:r>
      <w:r w:rsidRPr="00764D82">
        <w:rPr>
          <w:rFonts w:ascii="Times New Roman" w:hAnsi="Times New Roman"/>
          <w:sz w:val="24"/>
          <w:szCs w:val="24"/>
        </w:rPr>
        <w:t>- Nº 1176/2020 Solicita, reiteradamente, a instalação de lâmpadas de LED nos seguintes logradouros: Av. Messias Nirceu Morais, Rua Braulino Alves da Silva, Rua Benedita Maria Lopes e Rua Vicente Brunhara, no bairro Santa Clara.</w:t>
      </w:r>
      <w:r>
        <w:rPr>
          <w:rFonts w:ascii="Times New Roman" w:hAnsi="Times New Roman"/>
          <w:sz w:val="24"/>
          <w:szCs w:val="24"/>
        </w:rPr>
        <w:t xml:space="preserve"> </w:t>
      </w:r>
      <w:r w:rsidRPr="00764D82">
        <w:rPr>
          <w:rFonts w:ascii="Times New Roman" w:hAnsi="Times New Roman"/>
          <w:sz w:val="24"/>
          <w:szCs w:val="24"/>
        </w:rPr>
        <w:t xml:space="preserve">- Nº 1178/2020 Solicita, reiteradamente, a instalação de lâmpadas de LED nos seguintes logradouros: Rua José Mariano Filho, Rua Anna Beraldo Simões, Rua Prof. Lourdes da Motta Paes, Rua Iracema Oliveira de </w:t>
      </w:r>
      <w:r w:rsidRPr="00764D82">
        <w:rPr>
          <w:rFonts w:ascii="Times New Roman" w:hAnsi="Times New Roman"/>
          <w:sz w:val="24"/>
          <w:szCs w:val="24"/>
        </w:rPr>
        <w:lastRenderedPageBreak/>
        <w:t>Souza, Rua Prof. Neuza da Silva Motta e Rua Miguel Ângelo Maia, no bairro São Joaquim.</w:t>
      </w:r>
      <w:r>
        <w:rPr>
          <w:rFonts w:ascii="Times New Roman" w:hAnsi="Times New Roman"/>
          <w:sz w:val="24"/>
          <w:szCs w:val="24"/>
        </w:rPr>
        <w:t xml:space="preserve"> </w:t>
      </w:r>
      <w:r w:rsidRPr="00764D82">
        <w:rPr>
          <w:rFonts w:ascii="Times New Roman" w:hAnsi="Times New Roman"/>
          <w:sz w:val="24"/>
          <w:szCs w:val="24"/>
        </w:rPr>
        <w:t>- Nº 1180/2020 Solicita, reiteradamente, a instalação de lâmpadas de LED nos seguintes logradouros: Rua João Batista de Paula, Rua Francisca Ramos Rodrigues, Rua Marcel Nogueira da Apresentação, Rua Mario da Silva Penha, Rua Maria Pereira Paiva, Rua Rodrigo Ferreira Paiva e Rua Mario Segundo Castro, no bairro Vale das Andorinhas.</w:t>
      </w:r>
      <w:r>
        <w:rPr>
          <w:rFonts w:ascii="Times New Roman" w:hAnsi="Times New Roman"/>
          <w:sz w:val="24"/>
          <w:szCs w:val="24"/>
        </w:rPr>
        <w:t xml:space="preserve"> </w:t>
      </w:r>
      <w:r w:rsidRPr="00764D82">
        <w:rPr>
          <w:rFonts w:ascii="Times New Roman" w:hAnsi="Times New Roman"/>
          <w:sz w:val="24"/>
          <w:szCs w:val="24"/>
        </w:rPr>
        <w:t>- Nº 1181/2020 Solicita, reiteradamente, a instalação de lâmpadas de LED nos seguintes logradouros: Avenida Pref. Candido Garcia Machado, Rua Ieda Maria Machado, Rua Maria Josefina Garcia, Rua Major Paulo de Mello Morais, Rua Gueirino Sábio, Rua Áureo Pereira da Silva, Rua Iraci Rodrigues de Oliveira, Rua Adilson Custódio, Rua Urias de Andrade Mello, Rua Profª. Erestina de Carvalho Rezende, Rua Jovino Nunes de Oliveira, Rua Terezinha de Rezende, Rua José Marcondes Dantas, Rua Amora Sales Nogueira, Rua Ten. Roberto Raimundo Rego, Rua Hélio Cabral da Fonseca, Rua Nicanor Silveira e Av. José Aurélio Garcia, no bairro Colinas de Santa Bárbara.</w:t>
      </w:r>
      <w:r>
        <w:rPr>
          <w:rFonts w:ascii="Times New Roman" w:hAnsi="Times New Roman"/>
          <w:sz w:val="24"/>
          <w:szCs w:val="24"/>
        </w:rPr>
        <w:t xml:space="preserve"> </w:t>
      </w:r>
      <w:r w:rsidRPr="00764D82">
        <w:rPr>
          <w:rFonts w:ascii="Times New Roman" w:hAnsi="Times New Roman"/>
          <w:sz w:val="24"/>
          <w:szCs w:val="24"/>
        </w:rPr>
        <w:t>- Nº 1183/2020 Solicita, reiteradamente, a instalação de lâmpadas de LED por toda a extensão dos seguintes logradouros: Av. Dona Eliza Paciulli, Rua Tipuana, Rua das Cerejeiras, Rua Jacarandá, Rua dos Pinheiros, Rua Ipê Amarelo, Rua Ipê Branco, Rua Jatobá, Rua Ipê Roxo e Rua das Figueiras, no birro Parque Ibirá.</w:t>
      </w:r>
      <w:r>
        <w:rPr>
          <w:rFonts w:ascii="Times New Roman" w:hAnsi="Times New Roman"/>
          <w:sz w:val="24"/>
          <w:szCs w:val="24"/>
        </w:rPr>
        <w:t xml:space="preserve"> </w:t>
      </w:r>
      <w:r w:rsidRPr="00764D82">
        <w:rPr>
          <w:rFonts w:ascii="Times New Roman" w:hAnsi="Times New Roman"/>
          <w:sz w:val="24"/>
          <w:szCs w:val="24"/>
        </w:rPr>
        <w:t>- Nº 1184/2020 Solicita, reiteradamente, a instalação de lâmpadas de LED por toda a extensão dos seguintes logradouros: Rua Alberto Paciulli, Rua Alcídes Pedro Brandão, Rua Antônio Pereira Aquino, Travessa Antônio Pereira Aquino, Rua Bento Dória Ramos, Avenida Coronel Cândido de Castro Coutinho, Rua Rosa Fernandes Barreiro, Rua Sebastião Teodoro Ribeiro, Travessa Sebastião Teodoro Ribeiro e Avenida Waldemar de Azevedo Junqueira, no bairro Santa Edwiges.</w:t>
      </w:r>
      <w:r>
        <w:rPr>
          <w:rFonts w:ascii="Times New Roman" w:hAnsi="Times New Roman"/>
          <w:sz w:val="24"/>
          <w:szCs w:val="24"/>
        </w:rPr>
        <w:t xml:space="preserve"> </w:t>
      </w:r>
      <w:r w:rsidRPr="00764D82">
        <w:rPr>
          <w:rFonts w:ascii="Times New Roman" w:hAnsi="Times New Roman"/>
          <w:sz w:val="24"/>
          <w:szCs w:val="24"/>
        </w:rPr>
        <w:t>- Nº 1186/2020 Solicita, reiteradamente, a instalação de lâmpadas de LED por toda a extensão dos seguintes logradouros:  Rua Alberto Paciulli, Rua Antônio Carlos Fernandes, Rua Antônio Simões Neto, Rua Antônio Simões Neto e Avenida Coronel Cândido de Castro Coutinho, no bairro Recanto dos Fernandes II.</w:t>
      </w:r>
      <w:r>
        <w:rPr>
          <w:rFonts w:ascii="Times New Roman" w:hAnsi="Times New Roman"/>
          <w:sz w:val="24"/>
          <w:szCs w:val="24"/>
        </w:rPr>
        <w:t xml:space="preserve"> </w:t>
      </w:r>
      <w:r w:rsidRPr="00764D82">
        <w:rPr>
          <w:rFonts w:ascii="Times New Roman" w:hAnsi="Times New Roman"/>
          <w:sz w:val="24"/>
          <w:szCs w:val="24"/>
        </w:rPr>
        <w:t xml:space="preserve">- Nº 1188/2020 Solicita, reiteradamente, a instalação de lâmpadas de LED por toda a extensão dos seguintes logradouros: Rua Alberto Paciulli, Rua Antonieta Fernandes Fontes, Rua Antônio Simões Neto, Avenida Coronel Cândido de Castro Coutinho, Rua Hamleto Davini, Rua Helvécio Magno Garcia, Rua José Fernandes Barreiro Filho, Rua João Estevam Fontes, Rua Rosa Fernandes Barreiro e </w:t>
      </w:r>
      <w:r w:rsidRPr="00764D82">
        <w:rPr>
          <w:rFonts w:ascii="Times New Roman" w:hAnsi="Times New Roman"/>
          <w:sz w:val="24"/>
          <w:szCs w:val="24"/>
        </w:rPr>
        <w:lastRenderedPageBreak/>
        <w:t>Rua Rosa Fernandes Barreiro, no bairro Recanto dos Fernandes I.</w:t>
      </w:r>
      <w:r>
        <w:rPr>
          <w:rFonts w:ascii="Times New Roman" w:hAnsi="Times New Roman"/>
          <w:sz w:val="24"/>
          <w:szCs w:val="24"/>
        </w:rPr>
        <w:t xml:space="preserve"> </w:t>
      </w:r>
      <w:r w:rsidRPr="00764D82">
        <w:rPr>
          <w:rFonts w:ascii="Times New Roman" w:hAnsi="Times New Roman"/>
          <w:sz w:val="24"/>
          <w:szCs w:val="24"/>
        </w:rPr>
        <w:t>- Nº 1189/2020 Solicita, reiteradamente, a instalação de lâmpadas de LED por toda a extensão dos seguintes logradouros:  Rua Antônio Simões Neto, Rua Josino Dias Neves e Rua Professora Neuza Silva da Motta, no bairro Recanto dos Fernandes III.</w:t>
      </w:r>
      <w:r>
        <w:rPr>
          <w:rFonts w:ascii="Times New Roman" w:hAnsi="Times New Roman"/>
          <w:sz w:val="24"/>
          <w:szCs w:val="24"/>
        </w:rPr>
        <w:t xml:space="preserve"> </w:t>
      </w:r>
      <w:r w:rsidRPr="00764D82">
        <w:rPr>
          <w:rFonts w:ascii="Times New Roman" w:hAnsi="Times New Roman"/>
          <w:sz w:val="24"/>
          <w:szCs w:val="24"/>
        </w:rPr>
        <w:t>- Nº 1191/2020 Solicita, reiteradamente, a instalação de lâmpadas de LED por toda a extensão dos seguintes logradouros: Rua Alberto Paciulli, Rua Alice Fontes dos Santos, Rua Josino Dias Neves, Rua Marcos Arlindo Ribeiro, Rua Maria Alba Meyer de Moraes, Rua Neyde Lima da Costa, Rua Professora Neuza Silva da Motta  e Avenida Um, no bairro Residencial dos Fontes.</w:t>
      </w:r>
      <w:r>
        <w:rPr>
          <w:rFonts w:ascii="Times New Roman" w:hAnsi="Times New Roman"/>
          <w:sz w:val="24"/>
          <w:szCs w:val="24"/>
        </w:rPr>
        <w:t xml:space="preserve"> </w:t>
      </w:r>
      <w:r w:rsidRPr="00764D82">
        <w:rPr>
          <w:rFonts w:ascii="Times New Roman" w:hAnsi="Times New Roman"/>
          <w:sz w:val="24"/>
          <w:szCs w:val="24"/>
        </w:rPr>
        <w:t>- Nº 1192/2020 Solicita, reiteradamente, a instalação de lâmpadas de LED por toda a extensão dos seguintes logradouros: Rua José Paulino Domingues, Rua José Vitor Domingues, Rua Maria José Soares Domingues, Rua Nicássio Pereira de Aquino, Estrada Recanto das Águas, Rua Santa Edwiges, Rua São Judas, Rua Viela, Rua C, Rua D, Rua E, Rua G e Rua H, do bairro São Judas Tadeu.</w:t>
      </w:r>
      <w:r>
        <w:rPr>
          <w:rFonts w:ascii="Times New Roman" w:hAnsi="Times New Roman"/>
          <w:sz w:val="24"/>
          <w:szCs w:val="24"/>
        </w:rPr>
        <w:t xml:space="preserve"> </w:t>
      </w:r>
      <w:r w:rsidRPr="00764D82">
        <w:rPr>
          <w:rFonts w:ascii="Times New Roman" w:hAnsi="Times New Roman"/>
          <w:sz w:val="24"/>
          <w:szCs w:val="24"/>
        </w:rPr>
        <w:t>- Nº 1193/2020 Solicita, reiteradamente, a instalação de lâmpadas de LED por toda a extensão dos seguintes logradouros: Travessa Alberto Paciulli 3ª, Rua Alberto Paciulli, Rua Francisco Eufrásio Machado, Rua João Cândido Ramos e Rua Olívia Cid Ramos, no bairro Dindinha.</w:t>
      </w:r>
      <w:r>
        <w:rPr>
          <w:rFonts w:ascii="Times New Roman" w:hAnsi="Times New Roman"/>
          <w:sz w:val="24"/>
          <w:szCs w:val="24"/>
        </w:rPr>
        <w:t xml:space="preserve"> </w:t>
      </w:r>
      <w:r w:rsidRPr="00764D82">
        <w:rPr>
          <w:rFonts w:ascii="Times New Roman" w:hAnsi="Times New Roman"/>
          <w:sz w:val="24"/>
          <w:szCs w:val="24"/>
        </w:rPr>
        <w:t>Vereador Rodrigo Modesto</w:t>
      </w:r>
      <w:r>
        <w:rPr>
          <w:rFonts w:ascii="Times New Roman" w:hAnsi="Times New Roman"/>
          <w:sz w:val="24"/>
          <w:szCs w:val="24"/>
        </w:rPr>
        <w:t xml:space="preserve">: </w:t>
      </w:r>
      <w:r w:rsidRPr="00764D82">
        <w:rPr>
          <w:rFonts w:ascii="Times New Roman" w:hAnsi="Times New Roman"/>
          <w:sz w:val="24"/>
          <w:szCs w:val="24"/>
        </w:rPr>
        <w:t>- Nº 1154/2020 Solicita a realização de Fiscalização no Travessa Joaquim Bernardes, tendo em vista a constante aglomeração de pessoas no local.</w:t>
      </w:r>
      <w:r>
        <w:rPr>
          <w:rFonts w:ascii="Times New Roman" w:hAnsi="Times New Roman"/>
          <w:sz w:val="24"/>
          <w:szCs w:val="24"/>
        </w:rPr>
        <w:t xml:space="preserve"> </w:t>
      </w:r>
      <w:r w:rsidRPr="00764D82">
        <w:rPr>
          <w:rFonts w:ascii="Times New Roman" w:hAnsi="Times New Roman"/>
          <w:sz w:val="24"/>
          <w:szCs w:val="24"/>
        </w:rPr>
        <w:t>Vereador Wilson Tadeu Lopes</w:t>
      </w:r>
      <w:r>
        <w:rPr>
          <w:rFonts w:ascii="Times New Roman" w:hAnsi="Times New Roman"/>
          <w:sz w:val="24"/>
          <w:szCs w:val="24"/>
        </w:rPr>
        <w:t xml:space="preserve">: </w:t>
      </w:r>
      <w:r w:rsidRPr="00764D82">
        <w:rPr>
          <w:rFonts w:ascii="Times New Roman" w:hAnsi="Times New Roman"/>
          <w:sz w:val="24"/>
          <w:szCs w:val="24"/>
        </w:rPr>
        <w:t>- Nº 1152/2020 Solicita a presença da equipe técnica na rua Republica da Argentina, em frente ao nº 149, Jardim América, para verificar a possibilidade de poda de árvore.</w:t>
      </w:r>
      <w:r>
        <w:rPr>
          <w:rFonts w:ascii="Times New Roman" w:hAnsi="Times New Roman"/>
          <w:sz w:val="24"/>
          <w:szCs w:val="24"/>
        </w:rPr>
        <w:t xml:space="preserve"> </w:t>
      </w:r>
      <w:r w:rsidRPr="00764D82">
        <w:rPr>
          <w:rFonts w:ascii="Times New Roman" w:hAnsi="Times New Roman"/>
          <w:sz w:val="24"/>
          <w:szCs w:val="24"/>
        </w:rPr>
        <w:t>- Nº 1161/2020 Solicita, reiteradamente, a implantação de faixa amarela de carga e descarga na rua Alberto Paciulli, em frente ao nº 1250, Bairro Recanto dos Fernandes.</w:t>
      </w:r>
      <w:r>
        <w:rPr>
          <w:rFonts w:ascii="Times New Roman" w:hAnsi="Times New Roman"/>
          <w:sz w:val="24"/>
          <w:szCs w:val="24"/>
        </w:rPr>
        <w:t xml:space="preserve"> </w:t>
      </w:r>
      <w:r w:rsidRPr="00764D82">
        <w:rPr>
          <w:rFonts w:ascii="Times New Roman" w:hAnsi="Times New Roman"/>
          <w:sz w:val="24"/>
          <w:szCs w:val="24"/>
        </w:rPr>
        <w:t>- Nº 1163/2020 Solicita, reiteradamente e em caráter de urgência, a pintura ''Proibido Estacionar'' na rua Arapongas, em frente ao nº 165 e 169, bairro São João.</w:t>
      </w:r>
      <w:r>
        <w:rPr>
          <w:rFonts w:ascii="Times New Roman" w:hAnsi="Times New Roman"/>
          <w:sz w:val="24"/>
          <w:szCs w:val="24"/>
        </w:rPr>
        <w:t xml:space="preserve"> </w:t>
      </w:r>
      <w:r w:rsidRPr="00764D82">
        <w:rPr>
          <w:rFonts w:ascii="Times New Roman" w:hAnsi="Times New Roman"/>
          <w:sz w:val="24"/>
          <w:szCs w:val="24"/>
        </w:rPr>
        <w:t>- Nº 1165/2020 Solicita a troca de lâmpadas da Rua Itamar Fagundes de Ávila, no bairro Jardim São João.</w:t>
      </w:r>
      <w:r>
        <w:rPr>
          <w:rFonts w:ascii="Times New Roman" w:hAnsi="Times New Roman"/>
          <w:sz w:val="24"/>
          <w:szCs w:val="24"/>
        </w:rPr>
        <w:t xml:space="preserve"> </w:t>
      </w:r>
      <w:r w:rsidRPr="00764D82">
        <w:rPr>
          <w:rFonts w:ascii="Times New Roman" w:hAnsi="Times New Roman"/>
          <w:sz w:val="24"/>
          <w:szCs w:val="24"/>
        </w:rPr>
        <w:t>- Nº 1171/2020 Solicita a instalação da placa e faixa horizontal de ''vaga rápida", na Rua São Pedro – em frente ao Número 259, Centro -, e recuo da placa de proibido estacionar que está em frente a porta do comercio local.</w:t>
      </w:r>
      <w:r>
        <w:rPr>
          <w:rFonts w:ascii="Times New Roman" w:hAnsi="Times New Roman"/>
          <w:sz w:val="24"/>
          <w:szCs w:val="24"/>
        </w:rPr>
        <w:t xml:space="preserve"> </w:t>
      </w:r>
      <w:r w:rsidRPr="00764D82">
        <w:rPr>
          <w:rFonts w:ascii="Times New Roman" w:hAnsi="Times New Roman"/>
          <w:sz w:val="24"/>
          <w:szCs w:val="24"/>
        </w:rPr>
        <w:t>- Nº 1172/2020 Solicita um estudo sobre a viabilidade de mão única de direção na Rua Ágata, começando na rotatória do Colina de Santa Barbara, até esquina da Rua Campos do Amaral.</w:t>
      </w:r>
      <w:r>
        <w:rPr>
          <w:rFonts w:ascii="Times New Roman" w:hAnsi="Times New Roman"/>
          <w:sz w:val="24"/>
          <w:szCs w:val="24"/>
        </w:rPr>
        <w:t xml:space="preserve"> </w:t>
      </w:r>
      <w:r w:rsidRPr="00764D82">
        <w:rPr>
          <w:rFonts w:ascii="Times New Roman" w:hAnsi="Times New Roman"/>
          <w:sz w:val="24"/>
          <w:szCs w:val="24"/>
        </w:rPr>
        <w:t xml:space="preserve">- Nº 1194/2020 Solicita, </w:t>
      </w:r>
      <w:r w:rsidRPr="00764D82">
        <w:rPr>
          <w:rFonts w:ascii="Times New Roman" w:hAnsi="Times New Roman"/>
          <w:sz w:val="24"/>
          <w:szCs w:val="24"/>
        </w:rPr>
        <w:lastRenderedPageBreak/>
        <w:t>reiteradamente e em caráter de urgência, o corte de 1 (uma) árvore na Rua Sebastião Gorgulho Neto, na altura do nº 15, no bairro Jatobá.</w:t>
      </w:r>
      <w:r>
        <w:rPr>
          <w:rFonts w:ascii="Times New Roman" w:hAnsi="Times New Roman"/>
          <w:sz w:val="24"/>
          <w:szCs w:val="24"/>
        </w:rPr>
        <w:t xml:space="preserve"> </w:t>
      </w:r>
      <w:r w:rsidRPr="00764D82">
        <w:rPr>
          <w:rFonts w:ascii="Times New Roman" w:hAnsi="Times New Roman"/>
          <w:sz w:val="24"/>
          <w:szCs w:val="24"/>
        </w:rPr>
        <w:t>MOÇÕES</w:t>
      </w:r>
      <w:r>
        <w:rPr>
          <w:rFonts w:ascii="Times New Roman" w:hAnsi="Times New Roman"/>
          <w:sz w:val="24"/>
          <w:szCs w:val="24"/>
        </w:rPr>
        <w:t xml:space="preserve">: </w:t>
      </w:r>
      <w:r w:rsidRPr="00764D82">
        <w:rPr>
          <w:rFonts w:ascii="Times New Roman" w:hAnsi="Times New Roman"/>
          <w:sz w:val="24"/>
          <w:szCs w:val="24"/>
        </w:rPr>
        <w:t>- Nº 103/2020 MOÇÃO DE APLAUSO ao Dr. Lauro dos Santos, pelos 44 anos de relevantes serviços prestados para o povo de nossa cidade e região, através da UNIVÁS e do Hospital das Clinicas Samuel Libânio de Pouso Alegre.</w:t>
      </w:r>
      <w:r>
        <w:rPr>
          <w:rFonts w:ascii="Times New Roman" w:hAnsi="Times New Roman"/>
          <w:sz w:val="24"/>
          <w:szCs w:val="24"/>
        </w:rPr>
        <w:t xml:space="preserve"> </w:t>
      </w:r>
      <w:r w:rsidRPr="00764D82">
        <w:rPr>
          <w:rFonts w:ascii="Times New Roman" w:hAnsi="Times New Roman"/>
          <w:sz w:val="24"/>
          <w:szCs w:val="24"/>
        </w:rPr>
        <w:t>- Nº 104/2020 Moção de Pesar aos familiares do Sr. José Armando conhecido como "Boi da Oficina do Celio Xaxa".</w:t>
      </w:r>
      <w:r>
        <w:rPr>
          <w:rFonts w:ascii="Times New Roman" w:hAnsi="Times New Roman"/>
          <w:sz w:val="24"/>
          <w:szCs w:val="24"/>
        </w:rPr>
        <w:t xml:space="preserve"> </w:t>
      </w:r>
      <w:r w:rsidRPr="00764D82">
        <w:rPr>
          <w:rFonts w:ascii="Times New Roman" w:hAnsi="Times New Roman"/>
          <w:sz w:val="24"/>
          <w:szCs w:val="24"/>
        </w:rPr>
        <w:t>- Nº 105/2020 Moção de Pesar ao</w:t>
      </w:r>
      <w:r>
        <w:rPr>
          <w:rFonts w:ascii="Times New Roman" w:hAnsi="Times New Roman"/>
          <w:sz w:val="24"/>
          <w:szCs w:val="24"/>
        </w:rPr>
        <w:t>s</w:t>
      </w:r>
      <w:r w:rsidRPr="00764D82">
        <w:rPr>
          <w:rFonts w:ascii="Times New Roman" w:hAnsi="Times New Roman"/>
          <w:sz w:val="24"/>
          <w:szCs w:val="24"/>
        </w:rPr>
        <w:t xml:space="preserve"> familiares do Sr. Anderson Luiz Pereira e Silva.</w:t>
      </w:r>
      <w:r>
        <w:rPr>
          <w:rFonts w:ascii="Times New Roman" w:hAnsi="Times New Roman"/>
          <w:sz w:val="24"/>
          <w:szCs w:val="24"/>
        </w:rPr>
        <w:t xml:space="preserve"> </w:t>
      </w:r>
      <w:r w:rsidRPr="00764D82">
        <w:rPr>
          <w:rFonts w:ascii="Times New Roman" w:hAnsi="Times New Roman"/>
          <w:sz w:val="24"/>
          <w:szCs w:val="24"/>
        </w:rPr>
        <w:t>PROJETOS</w:t>
      </w:r>
      <w:r>
        <w:rPr>
          <w:rFonts w:ascii="Times New Roman" w:hAnsi="Times New Roman"/>
          <w:sz w:val="24"/>
          <w:szCs w:val="24"/>
        </w:rPr>
        <w:t xml:space="preserve">: </w:t>
      </w:r>
      <w:r w:rsidRPr="00764D82">
        <w:rPr>
          <w:rFonts w:ascii="Times New Roman" w:hAnsi="Times New Roman"/>
          <w:sz w:val="24"/>
          <w:szCs w:val="24"/>
        </w:rPr>
        <w:t>Vereador Dr. Edson</w:t>
      </w:r>
      <w:r>
        <w:rPr>
          <w:rFonts w:ascii="Times New Roman" w:hAnsi="Times New Roman"/>
          <w:sz w:val="24"/>
          <w:szCs w:val="24"/>
        </w:rPr>
        <w:t xml:space="preserve">: </w:t>
      </w:r>
      <w:r w:rsidRPr="00764D82">
        <w:rPr>
          <w:rFonts w:ascii="Times New Roman" w:hAnsi="Times New Roman"/>
          <w:sz w:val="24"/>
          <w:szCs w:val="24"/>
        </w:rPr>
        <w:t>- Projeto de Lei Nº 7616/2020 DISPÕE SOBRE A IMPLEMENTAÇÃO DA SEMANA DE CONSCIENTIZAÇÃO SOBRE A LEI MARIA DA PENHA, EM MIÚDOS, NO MUNICÍPIO DE POUSO ALEGRE/MG.</w:t>
      </w:r>
      <w:r>
        <w:rPr>
          <w:rFonts w:ascii="Times New Roman" w:hAnsi="Times New Roman"/>
          <w:sz w:val="24"/>
          <w:szCs w:val="24"/>
        </w:rPr>
        <w:t xml:space="preserve"> </w:t>
      </w:r>
      <w:r w:rsidRPr="00764D82">
        <w:rPr>
          <w:rFonts w:ascii="Times New Roman" w:hAnsi="Times New Roman"/>
          <w:sz w:val="24"/>
          <w:szCs w:val="24"/>
        </w:rPr>
        <w:t>OFÍCIOS</w:t>
      </w:r>
      <w:r>
        <w:rPr>
          <w:rFonts w:ascii="Times New Roman" w:hAnsi="Times New Roman"/>
          <w:sz w:val="24"/>
          <w:szCs w:val="24"/>
        </w:rPr>
        <w:t xml:space="preserve">: </w:t>
      </w:r>
      <w:r w:rsidRPr="00764D82">
        <w:rPr>
          <w:rFonts w:ascii="Times New Roman" w:hAnsi="Times New Roman"/>
          <w:sz w:val="24"/>
          <w:szCs w:val="24"/>
        </w:rPr>
        <w:t>- Ofício nº 273/20 encaminhado pelo ver. Campanha solicitando a leitura, na íntegra, do Ofício nº 700/20 enviado pela APAC em agradecimento na ajuda de contemplação de emenda parlamentar junto ao Deputado Federal Eros Biondini, que resultou na liberação de recursos para equipar a padaria desta instituição.</w:t>
      </w:r>
      <w:r>
        <w:rPr>
          <w:rFonts w:ascii="Times New Roman" w:hAnsi="Times New Roman"/>
          <w:sz w:val="24"/>
          <w:szCs w:val="24"/>
        </w:rPr>
        <w:t xml:space="preserve"> </w:t>
      </w:r>
      <w:r w:rsidRPr="00F76D66">
        <w:rPr>
          <w:rFonts w:ascii="Times New Roman" w:hAnsi="Times New Roman"/>
          <w:sz w:val="24"/>
          <w:szCs w:val="24"/>
        </w:rPr>
        <w:t xml:space="preserve">Encerrada a leitura do Expediente, às 18h44 o Ver. Rafael Aboláfio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14 (catorze) votos. Após, o Presidente passou a discussão e votação das matérias constantes da </w:t>
      </w:r>
      <w:r w:rsidRPr="00F76D66">
        <w:rPr>
          <w:rFonts w:ascii="Times New Roman" w:hAnsi="Times New Roman"/>
          <w:b/>
          <w:sz w:val="24"/>
          <w:szCs w:val="24"/>
        </w:rPr>
        <w:t>Ordem do Dia</w:t>
      </w:r>
      <w:r w:rsidRPr="00F76D66">
        <w:rPr>
          <w:rFonts w:ascii="Times New Roman" w:hAnsi="Times New Roman"/>
          <w:sz w:val="24"/>
          <w:szCs w:val="24"/>
        </w:rPr>
        <w:t>.</w:t>
      </w:r>
      <w:r>
        <w:rPr>
          <w:rFonts w:ascii="Times New Roman" w:hAnsi="Times New Roman"/>
          <w:sz w:val="24"/>
          <w:szCs w:val="24"/>
        </w:rPr>
        <w:t xml:space="preserve"> </w:t>
      </w:r>
      <w:r w:rsidRPr="00F76D66">
        <w:rPr>
          <w:rFonts w:ascii="Times New Roman" w:hAnsi="Times New Roman"/>
          <w:b/>
          <w:sz w:val="24"/>
          <w:szCs w:val="24"/>
        </w:rPr>
        <w:t>Projeto de Lei nº 7587/2020 que dispõe sobre denominação de logradouro público: Rua Diver Vono Silva de Moraes (*1937 +2014)</w:t>
      </w:r>
      <w:r w:rsidRPr="00F76D66">
        <w:rPr>
          <w:rFonts w:ascii="Times New Roman" w:hAnsi="Times New Roman"/>
          <w:sz w:val="24"/>
          <w:szCs w:val="24"/>
        </w:rPr>
        <w:t xml:space="preserve">. Debateram o projeto os vereadores Arlindo Motta Paes e André Prado. Não mais havendo vereadores dispostos a discutir, o projeto foi colocado em </w:t>
      </w:r>
      <w:r w:rsidRPr="00A17212">
        <w:rPr>
          <w:rFonts w:ascii="Times New Roman" w:hAnsi="Times New Roman"/>
          <w:b/>
          <w:sz w:val="24"/>
          <w:szCs w:val="24"/>
        </w:rPr>
        <w:t>única votação</w:t>
      </w:r>
      <w:r w:rsidRPr="00F76D66">
        <w:rPr>
          <w:rFonts w:ascii="Times New Roman" w:hAnsi="Times New Roman"/>
          <w:sz w:val="24"/>
          <w:szCs w:val="24"/>
        </w:rPr>
        <w:t>, sendo aprovado por 14 (catorze) votos.</w:t>
      </w:r>
      <w:r>
        <w:rPr>
          <w:rFonts w:ascii="Times New Roman" w:hAnsi="Times New Roman"/>
          <w:sz w:val="24"/>
          <w:szCs w:val="24"/>
        </w:rPr>
        <w:t xml:space="preserve"> </w:t>
      </w:r>
      <w:r w:rsidRPr="00A17212">
        <w:rPr>
          <w:rFonts w:ascii="Times New Roman" w:hAnsi="Times New Roman"/>
          <w:b/>
          <w:sz w:val="24"/>
          <w:szCs w:val="24"/>
        </w:rPr>
        <w:t>Projeto de Lei nº 7594/2020 que dispõe sobre denominação de logradouro público: Rua Alcides Gonçalves (*1933 +2012)</w:t>
      </w:r>
      <w:r w:rsidRPr="00F76D66">
        <w:rPr>
          <w:rFonts w:ascii="Times New Roman" w:hAnsi="Times New Roman"/>
          <w:sz w:val="24"/>
          <w:szCs w:val="24"/>
        </w:rPr>
        <w:t xml:space="preserve">. Debateram o projeto os vereadores Adriano da Farmácia, Arlindo Motta Paes e Rafael Aboláfio. Não mais havendo vereadores dispostos a discutir, o projeto foi colocado em </w:t>
      </w:r>
      <w:r w:rsidRPr="00A17212">
        <w:rPr>
          <w:rFonts w:ascii="Times New Roman" w:hAnsi="Times New Roman"/>
          <w:b/>
          <w:sz w:val="24"/>
          <w:szCs w:val="24"/>
        </w:rPr>
        <w:t>única votação</w:t>
      </w:r>
      <w:r w:rsidRPr="00F76D66">
        <w:rPr>
          <w:rFonts w:ascii="Times New Roman" w:hAnsi="Times New Roman"/>
          <w:sz w:val="24"/>
          <w:szCs w:val="24"/>
        </w:rPr>
        <w:t>, sendo aprovado por 14 (catorze) votos.</w:t>
      </w:r>
      <w:r>
        <w:rPr>
          <w:rFonts w:ascii="Times New Roman" w:hAnsi="Times New Roman"/>
          <w:sz w:val="24"/>
          <w:szCs w:val="24"/>
        </w:rPr>
        <w:t xml:space="preserve"> </w:t>
      </w:r>
      <w:r w:rsidRPr="00A17212">
        <w:rPr>
          <w:rFonts w:ascii="Times New Roman" w:hAnsi="Times New Roman"/>
          <w:b/>
          <w:sz w:val="24"/>
          <w:szCs w:val="24"/>
        </w:rPr>
        <w:t>Projeto de Lei nº 7596/2020 que dispõe sobre denominação de logradouro público: Rua Maria da Costa Silva (*1931 +2009)</w:t>
      </w:r>
      <w:r w:rsidRPr="00F76D66">
        <w:rPr>
          <w:rFonts w:ascii="Times New Roman" w:hAnsi="Times New Roman"/>
          <w:sz w:val="24"/>
          <w:szCs w:val="24"/>
        </w:rPr>
        <w:t xml:space="preserve">. Debateram o projeto os vereadores Adriano da Farmácia e Arlindo Motta Paes. Não mais havendo vereadores dispostos a discutir, o projeto foi colocado em </w:t>
      </w:r>
      <w:r w:rsidRPr="00A17212">
        <w:rPr>
          <w:rFonts w:ascii="Times New Roman" w:hAnsi="Times New Roman"/>
          <w:b/>
          <w:sz w:val="24"/>
          <w:szCs w:val="24"/>
        </w:rPr>
        <w:t>única votação</w:t>
      </w:r>
      <w:r w:rsidRPr="00F76D66">
        <w:rPr>
          <w:rFonts w:ascii="Times New Roman" w:hAnsi="Times New Roman"/>
          <w:sz w:val="24"/>
          <w:szCs w:val="24"/>
        </w:rPr>
        <w:t>, sendo aprovado por 14 (catorze) votos.</w:t>
      </w:r>
      <w:r>
        <w:rPr>
          <w:rFonts w:ascii="Times New Roman" w:hAnsi="Times New Roman"/>
          <w:sz w:val="24"/>
          <w:szCs w:val="24"/>
        </w:rPr>
        <w:t xml:space="preserve"> </w:t>
      </w:r>
      <w:r w:rsidRPr="00A17212">
        <w:rPr>
          <w:rFonts w:ascii="Times New Roman" w:hAnsi="Times New Roman"/>
          <w:b/>
          <w:sz w:val="24"/>
          <w:szCs w:val="24"/>
        </w:rPr>
        <w:t xml:space="preserve">Projeto de Lei nº 7615/2020 que inclui no calendário oficial do município de Pouso Alegre o Dia Municipal de Defesa das </w:t>
      </w:r>
      <w:r w:rsidRPr="00A17212">
        <w:rPr>
          <w:rFonts w:ascii="Times New Roman" w:hAnsi="Times New Roman"/>
          <w:b/>
          <w:sz w:val="24"/>
          <w:szCs w:val="24"/>
        </w:rPr>
        <w:lastRenderedPageBreak/>
        <w:t>Prerrogativas da Advocacia Pousoalegrense, a ser comemorado anualmente no dia 15 de agosto, e dá outras providências</w:t>
      </w:r>
      <w:r w:rsidRPr="00F76D66">
        <w:rPr>
          <w:rFonts w:ascii="Times New Roman" w:hAnsi="Times New Roman"/>
          <w:sz w:val="24"/>
          <w:szCs w:val="24"/>
        </w:rPr>
        <w:t xml:space="preserve">. Debateram o projeto os vereadores Rodrigo Modesto, Dr. Edson, Rafael Aboláfio, Arlindo Motta Paes, Dionísio Pereira e Oliveira. Não mais havendo vereadores dispostos a discutir, o projeto foi colocado em </w:t>
      </w:r>
      <w:r w:rsidRPr="00A17212">
        <w:rPr>
          <w:rFonts w:ascii="Times New Roman" w:hAnsi="Times New Roman"/>
          <w:b/>
          <w:sz w:val="24"/>
          <w:szCs w:val="24"/>
        </w:rPr>
        <w:t>1ª votação</w:t>
      </w:r>
      <w:r w:rsidRPr="00F76D66">
        <w:rPr>
          <w:rFonts w:ascii="Times New Roman" w:hAnsi="Times New Roman"/>
          <w:sz w:val="24"/>
          <w:szCs w:val="24"/>
        </w:rPr>
        <w:t>, sendo aprovado por 14 (catorze) votos.</w:t>
      </w:r>
      <w:r>
        <w:rPr>
          <w:rFonts w:ascii="Times New Roman" w:hAnsi="Times New Roman"/>
          <w:sz w:val="24"/>
          <w:szCs w:val="24"/>
        </w:rPr>
        <w:t xml:space="preserve"> </w:t>
      </w:r>
      <w:r w:rsidRPr="00F76D66">
        <w:rPr>
          <w:rFonts w:ascii="Times New Roman" w:hAnsi="Times New Roman"/>
          <w:sz w:val="24"/>
          <w:szCs w:val="24"/>
        </w:rPr>
        <w:t xml:space="preserve">Encerrada a votação das matérias constantes da Ordem do Dia, realizou-se a chamada dos vereadores inscritos para o uso da Tribuna. </w:t>
      </w:r>
      <w:r w:rsidRPr="00F76D66">
        <w:rPr>
          <w:rFonts w:ascii="Times New Roman" w:hAnsi="Times New Roman"/>
          <w:b/>
          <w:sz w:val="24"/>
          <w:szCs w:val="24"/>
        </w:rPr>
        <w:t>TRIBUNA:</w:t>
      </w:r>
      <w:r>
        <w:rPr>
          <w:rFonts w:ascii="Times New Roman" w:hAnsi="Times New Roman"/>
          <w:b/>
          <w:sz w:val="24"/>
          <w:szCs w:val="24"/>
        </w:rPr>
        <w:t xml:space="preserve"> </w:t>
      </w:r>
      <w:r w:rsidRPr="00280166">
        <w:rPr>
          <w:rFonts w:ascii="Times New Roman" w:hAnsi="Times New Roman"/>
          <w:b/>
          <w:sz w:val="24"/>
          <w:szCs w:val="24"/>
        </w:rPr>
        <w:t>1º - André Prado</w:t>
      </w:r>
      <w:r w:rsidRPr="00F76D66">
        <w:rPr>
          <w:rFonts w:ascii="Times New Roman" w:hAnsi="Times New Roman"/>
          <w:sz w:val="24"/>
          <w:szCs w:val="24"/>
        </w:rPr>
        <w:t xml:space="preserve">, de 19h29 às 19h40; </w:t>
      </w:r>
      <w:r w:rsidRPr="00280166">
        <w:rPr>
          <w:rFonts w:ascii="Times New Roman" w:hAnsi="Times New Roman"/>
          <w:b/>
          <w:sz w:val="24"/>
          <w:szCs w:val="24"/>
        </w:rPr>
        <w:t>2º - Bruno Dias</w:t>
      </w:r>
      <w:r w:rsidRPr="00F76D66">
        <w:rPr>
          <w:rFonts w:ascii="Times New Roman" w:hAnsi="Times New Roman"/>
          <w:sz w:val="24"/>
          <w:szCs w:val="24"/>
        </w:rPr>
        <w:t xml:space="preserve">, de 19h40 às 19h47; </w:t>
      </w:r>
      <w:r w:rsidRPr="00280166">
        <w:rPr>
          <w:rFonts w:ascii="Times New Roman" w:hAnsi="Times New Roman"/>
          <w:b/>
          <w:sz w:val="24"/>
          <w:szCs w:val="24"/>
        </w:rPr>
        <w:t>3º - Campanha</w:t>
      </w:r>
      <w:r>
        <w:rPr>
          <w:rFonts w:ascii="Times New Roman" w:hAnsi="Times New Roman"/>
          <w:sz w:val="24"/>
          <w:szCs w:val="24"/>
        </w:rPr>
        <w:t>,</w:t>
      </w:r>
      <w:r w:rsidRPr="00F76D66">
        <w:rPr>
          <w:rFonts w:ascii="Times New Roman" w:hAnsi="Times New Roman"/>
          <w:sz w:val="24"/>
          <w:szCs w:val="24"/>
        </w:rPr>
        <w:t xml:space="preserve"> de 19h47 às 19h58; </w:t>
      </w:r>
      <w:r w:rsidRPr="00280166">
        <w:rPr>
          <w:rFonts w:ascii="Times New Roman" w:hAnsi="Times New Roman"/>
          <w:b/>
          <w:sz w:val="24"/>
          <w:szCs w:val="24"/>
        </w:rPr>
        <w:t>4º - Leandro Morais</w:t>
      </w:r>
      <w:r w:rsidRPr="00F76D66">
        <w:rPr>
          <w:rFonts w:ascii="Times New Roman" w:hAnsi="Times New Roman"/>
          <w:sz w:val="24"/>
          <w:szCs w:val="24"/>
        </w:rPr>
        <w:t xml:space="preserve">, de 19h59 às 20h10; </w:t>
      </w:r>
      <w:r w:rsidRPr="00280166">
        <w:rPr>
          <w:rFonts w:ascii="Times New Roman" w:hAnsi="Times New Roman"/>
          <w:b/>
          <w:sz w:val="24"/>
          <w:szCs w:val="24"/>
        </w:rPr>
        <w:t>5º - Odair Quincote</w:t>
      </w:r>
      <w:r w:rsidRPr="00F76D66">
        <w:rPr>
          <w:rFonts w:ascii="Times New Roman" w:hAnsi="Times New Roman"/>
          <w:sz w:val="24"/>
          <w:szCs w:val="24"/>
        </w:rPr>
        <w:t xml:space="preserve">, de 20h10 às 20h16; </w:t>
      </w:r>
      <w:r w:rsidRPr="00280166">
        <w:rPr>
          <w:rFonts w:ascii="Times New Roman" w:hAnsi="Times New Roman"/>
          <w:b/>
          <w:sz w:val="24"/>
          <w:szCs w:val="24"/>
        </w:rPr>
        <w:t>6º - Oliveira</w:t>
      </w:r>
      <w:r w:rsidRPr="00F76D66">
        <w:rPr>
          <w:rFonts w:ascii="Times New Roman" w:hAnsi="Times New Roman"/>
          <w:sz w:val="24"/>
          <w:szCs w:val="24"/>
        </w:rPr>
        <w:t xml:space="preserve">, de 20h16 às 20h26; </w:t>
      </w:r>
      <w:r w:rsidRPr="00280166">
        <w:rPr>
          <w:rFonts w:ascii="Times New Roman" w:hAnsi="Times New Roman"/>
          <w:b/>
          <w:sz w:val="24"/>
          <w:szCs w:val="24"/>
        </w:rPr>
        <w:t>7º - Prof.ª Mariléia</w:t>
      </w:r>
      <w:r w:rsidRPr="00F76D66">
        <w:rPr>
          <w:rFonts w:ascii="Times New Roman" w:hAnsi="Times New Roman"/>
          <w:sz w:val="24"/>
          <w:szCs w:val="24"/>
        </w:rPr>
        <w:t xml:space="preserve">, de 20h26 às 20h38; </w:t>
      </w:r>
      <w:r w:rsidRPr="00280166">
        <w:rPr>
          <w:rFonts w:ascii="Times New Roman" w:hAnsi="Times New Roman"/>
          <w:b/>
          <w:sz w:val="24"/>
          <w:szCs w:val="24"/>
        </w:rPr>
        <w:t>8º - Rafael Aboláfio</w:t>
      </w:r>
      <w:r w:rsidRPr="00F76D66">
        <w:rPr>
          <w:rFonts w:ascii="Times New Roman" w:hAnsi="Times New Roman"/>
          <w:sz w:val="24"/>
          <w:szCs w:val="24"/>
        </w:rPr>
        <w:t xml:space="preserve">, de 20h38 às 20h50; e </w:t>
      </w:r>
      <w:r w:rsidRPr="00280166">
        <w:rPr>
          <w:rFonts w:ascii="Times New Roman" w:hAnsi="Times New Roman"/>
          <w:b/>
          <w:sz w:val="24"/>
          <w:szCs w:val="24"/>
        </w:rPr>
        <w:t>9º - Rodrigo Modesto</w:t>
      </w:r>
      <w:r w:rsidRPr="00F76D66">
        <w:rPr>
          <w:rFonts w:ascii="Times New Roman" w:hAnsi="Times New Roman"/>
          <w:sz w:val="24"/>
          <w:szCs w:val="24"/>
        </w:rPr>
        <w:t>, de 20h51 às 21h01.</w:t>
      </w:r>
      <w:r>
        <w:rPr>
          <w:rFonts w:ascii="Times New Roman" w:hAnsi="Times New Roman"/>
          <w:sz w:val="24"/>
          <w:szCs w:val="24"/>
        </w:rPr>
        <w:t xml:space="preserve"> </w:t>
      </w:r>
      <w:r w:rsidRPr="00F76D66">
        <w:rPr>
          <w:rFonts w:ascii="Times New Roman" w:hAnsi="Times New Roman"/>
          <w:sz w:val="24"/>
          <w:szCs w:val="24"/>
        </w:rPr>
        <w:t>Encerrado o uso da Tribuna, o Presidente passou a palavra aos líderes de bancada. Fizeram uso da palavra o Ver. Arlindo Motta Paes, Líder do PTB; o Ver. Oliveira, Líder do DEM; o Ver. André Prado, Líder do PV; o Ver. Campanha, Líder do PP; o Ver. Dr. Edson, Líder do Cidadania; o Ver. Odair Quincote, Líder do Patriota; e o Ver. Leandro Morais, Líder do PSDB.</w:t>
      </w:r>
      <w:r>
        <w:rPr>
          <w:rFonts w:ascii="Times New Roman" w:hAnsi="Times New Roman"/>
          <w:sz w:val="24"/>
          <w:szCs w:val="24"/>
        </w:rPr>
        <w:t xml:space="preserve"> </w:t>
      </w:r>
      <w:r w:rsidRPr="00F76D66">
        <w:rPr>
          <w:rFonts w:ascii="Times New Roman" w:hAnsi="Times New Roman"/>
          <w:sz w:val="24"/>
          <w:szCs w:val="24"/>
        </w:rPr>
        <w:t>E, nada mais havendo a tratar, o Presidente Rodrigo Modesto encerrou a Sessão Ordinária às 21h30,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330A33" w:rsidRPr="00F76D66" w:rsidRDefault="00330A33" w:rsidP="00330A33">
      <w:pPr>
        <w:pStyle w:val="SemEspaamento"/>
        <w:rPr>
          <w:rFonts w:ascii="Times New Roman" w:hAnsi="Times New Roman"/>
          <w:sz w:val="24"/>
          <w:szCs w:val="24"/>
        </w:rPr>
      </w:pPr>
    </w:p>
    <w:p w:rsidR="00330A33" w:rsidRPr="00B53801" w:rsidRDefault="00330A33" w:rsidP="00330A33">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04</w:t>
      </w:r>
      <w:r w:rsidRPr="00B53801">
        <w:rPr>
          <w:rFonts w:ascii="Times New Roman" w:hAnsi="Times New Roman"/>
          <w:sz w:val="24"/>
          <w:szCs w:val="24"/>
        </w:rPr>
        <w:t xml:space="preserve"> de </w:t>
      </w:r>
      <w:r>
        <w:rPr>
          <w:rFonts w:ascii="Times New Roman" w:hAnsi="Times New Roman"/>
          <w:sz w:val="24"/>
          <w:szCs w:val="24"/>
        </w:rPr>
        <w:t>agosto</w:t>
      </w:r>
      <w:r w:rsidRPr="00B53801">
        <w:rPr>
          <w:rFonts w:ascii="Times New Roman" w:hAnsi="Times New Roman"/>
          <w:sz w:val="24"/>
          <w:szCs w:val="24"/>
        </w:rPr>
        <w:t xml:space="preserve"> de 2020.</w:t>
      </w:r>
    </w:p>
    <w:p w:rsidR="00330A33" w:rsidRPr="00B53801" w:rsidRDefault="00330A33" w:rsidP="00330A33">
      <w:pPr>
        <w:pStyle w:val="SemEspaamento"/>
        <w:rPr>
          <w:rFonts w:ascii="Times New Roman" w:hAnsi="Times New Roman"/>
          <w:sz w:val="24"/>
          <w:szCs w:val="24"/>
        </w:rPr>
      </w:pPr>
    </w:p>
    <w:p w:rsidR="00330A33" w:rsidRPr="00B53801" w:rsidRDefault="00330A33" w:rsidP="00330A33">
      <w:pPr>
        <w:pStyle w:val="SemEspaamento"/>
        <w:rPr>
          <w:rFonts w:ascii="Times New Roman" w:hAnsi="Times New Roman"/>
          <w:sz w:val="24"/>
          <w:szCs w:val="24"/>
        </w:rPr>
      </w:pPr>
    </w:p>
    <w:p w:rsidR="00330A33" w:rsidRPr="00B53801" w:rsidRDefault="00330A33" w:rsidP="00330A33">
      <w:pPr>
        <w:pStyle w:val="SemEspaamento"/>
        <w:rPr>
          <w:rFonts w:ascii="Times New Roman" w:hAnsi="Times New Roman"/>
          <w:sz w:val="24"/>
          <w:szCs w:val="24"/>
        </w:rPr>
      </w:pPr>
    </w:p>
    <w:p w:rsidR="00330A33" w:rsidRPr="00B53801" w:rsidRDefault="00330A33" w:rsidP="00330A33">
      <w:pPr>
        <w:pStyle w:val="SemEspaamento"/>
        <w:rPr>
          <w:rFonts w:ascii="Times New Roman" w:hAnsi="Times New Roman"/>
          <w:sz w:val="24"/>
          <w:szCs w:val="24"/>
        </w:rPr>
      </w:pPr>
    </w:p>
    <w:p w:rsidR="00330A33" w:rsidRPr="00B53801" w:rsidRDefault="00330A33" w:rsidP="00330A33">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9063F8" w:rsidRDefault="00330A33" w:rsidP="00330A33">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p>
    <w:p w:rsidR="00892D5F" w:rsidRDefault="00892D5F" w:rsidP="001F3976">
      <w:bookmarkStart w:id="1" w:name="_GoBack"/>
      <w:bookmarkEnd w:id="1"/>
    </w:p>
    <w:p w:rsidR="008E245F" w:rsidRDefault="008E245F" w:rsidP="008E245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F8" w:rsidRDefault="00293DF8" w:rsidP="00D30C58">
      <w:pPr>
        <w:spacing w:after="0" w:line="240" w:lineRule="auto"/>
      </w:pPr>
      <w:r>
        <w:separator/>
      </w:r>
    </w:p>
  </w:endnote>
  <w:endnote w:type="continuationSeparator" w:id="0">
    <w:p w:rsidR="00293DF8" w:rsidRDefault="00293DF8"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93DF8"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F8" w:rsidRDefault="00293DF8" w:rsidP="00D30C58">
      <w:pPr>
        <w:spacing w:after="0" w:line="240" w:lineRule="auto"/>
      </w:pPr>
      <w:r>
        <w:separator/>
      </w:r>
    </w:p>
  </w:footnote>
  <w:footnote w:type="continuationSeparator" w:id="0">
    <w:p w:rsidR="00293DF8" w:rsidRDefault="00293DF8"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93DF8">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14010-3C2F-4CD7-97F7-4EFA7CE4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2645</Words>
  <Characters>14283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198</cp:revision>
  <cp:lastPrinted>2018-01-17T16:02:00Z</cp:lastPrinted>
  <dcterms:created xsi:type="dcterms:W3CDTF">2015-09-04T11:28:00Z</dcterms:created>
  <dcterms:modified xsi:type="dcterms:W3CDTF">2020-08-11T17:32:00Z</dcterms:modified>
</cp:coreProperties>
</file>