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A26" w:rsidRPr="00277329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277329">
        <w:rPr>
          <w:rFonts w:ascii="Times New Roman" w:hAnsi="Times New Roman"/>
          <w:b/>
          <w:sz w:val="24"/>
          <w:szCs w:val="24"/>
        </w:rPr>
        <w:t>ORDEM DO DIA</w:t>
      </w:r>
    </w:p>
    <w:p w:rsidR="00110A26" w:rsidRPr="00277329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277329" w:rsidRDefault="00110A26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277329">
        <w:rPr>
          <w:rFonts w:ascii="Times New Roman" w:hAnsi="Times New Roman"/>
          <w:b/>
          <w:sz w:val="24"/>
          <w:szCs w:val="24"/>
        </w:rPr>
        <w:t>SESSÃO ORDINÁRIA DO DIA 21 de julho de 2020</w:t>
      </w:r>
    </w:p>
    <w:p w:rsidR="00110A26" w:rsidRPr="00277329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277329" w:rsidRDefault="00110A26" w:rsidP="00277329">
      <w:pPr>
        <w:pStyle w:val="SemEspaamento"/>
        <w:rPr>
          <w:rFonts w:ascii="Times New Roman" w:hAnsi="Times New Roman"/>
          <w:sz w:val="24"/>
          <w:szCs w:val="24"/>
        </w:rPr>
      </w:pPr>
    </w:p>
    <w:p w:rsidR="007C53A1" w:rsidRPr="00277329" w:rsidRDefault="0035226A" w:rsidP="00FB5D8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B5D83">
        <w:rPr>
          <w:rFonts w:ascii="Times New Roman" w:hAnsi="Times New Roman"/>
          <w:b/>
          <w:sz w:val="24"/>
          <w:szCs w:val="24"/>
        </w:rPr>
        <w:t>Projeto de Lei Nº 1096/2020</w:t>
      </w:r>
      <w:r w:rsidRPr="00277329">
        <w:rPr>
          <w:rFonts w:ascii="Times New Roman" w:hAnsi="Times New Roman"/>
          <w:sz w:val="24"/>
          <w:szCs w:val="24"/>
        </w:rPr>
        <w:t xml:space="preserve">       </w:t>
      </w:r>
      <w:r w:rsidRPr="00277329">
        <w:rPr>
          <w:rFonts w:ascii="Times New Roman" w:hAnsi="Times New Roman"/>
          <w:sz w:val="24"/>
          <w:szCs w:val="24"/>
        </w:rPr>
        <w:t>AUTORIZA O CHEFE DO PODER EXECUTIVO A CELEBRAR ESCRITURA DE PERMUTA DE IMÓVEIS COM NEILA</w:t>
      </w:r>
      <w:r w:rsidRPr="00277329">
        <w:rPr>
          <w:rFonts w:ascii="Times New Roman" w:hAnsi="Times New Roman"/>
          <w:sz w:val="24"/>
          <w:szCs w:val="24"/>
        </w:rPr>
        <w:t xml:space="preserve"> DE PAULA JUNQEIRA E DÁ OUTRAS PROVIDÊNCIAS.</w:t>
      </w:r>
    </w:p>
    <w:p w:rsidR="007C53A1" w:rsidRPr="00277329" w:rsidRDefault="0035226A" w:rsidP="00FB5D8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7329">
        <w:rPr>
          <w:rFonts w:ascii="Times New Roman" w:hAnsi="Times New Roman"/>
          <w:sz w:val="24"/>
          <w:szCs w:val="24"/>
        </w:rPr>
        <w:t>Autor(</w:t>
      </w:r>
      <w:proofErr w:type="gramEnd"/>
      <w:r w:rsidRPr="00277329">
        <w:rPr>
          <w:rFonts w:ascii="Times New Roman" w:hAnsi="Times New Roman"/>
          <w:sz w:val="24"/>
          <w:szCs w:val="24"/>
        </w:rPr>
        <w:t>a): PODER EXECUTIVO</w:t>
      </w:r>
    </w:p>
    <w:p w:rsidR="007C53A1" w:rsidRPr="00277329" w:rsidRDefault="0035226A" w:rsidP="00FB5D8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77329">
        <w:rPr>
          <w:rFonts w:ascii="Times New Roman" w:hAnsi="Times New Roman"/>
          <w:sz w:val="24"/>
          <w:szCs w:val="24"/>
        </w:rPr>
        <w:t>2ª Votação</w:t>
      </w:r>
    </w:p>
    <w:p w:rsidR="007C53A1" w:rsidRPr="00277329" w:rsidRDefault="007C53A1" w:rsidP="00FB5D8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C53A1" w:rsidRPr="00277329" w:rsidRDefault="0035226A" w:rsidP="00FB5D8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B5D83">
        <w:rPr>
          <w:rFonts w:ascii="Times New Roman" w:hAnsi="Times New Roman"/>
          <w:b/>
          <w:sz w:val="24"/>
          <w:szCs w:val="24"/>
        </w:rPr>
        <w:t>Projeto de Lei Nº 7585/2020</w:t>
      </w:r>
      <w:r w:rsidRPr="00277329">
        <w:rPr>
          <w:rFonts w:ascii="Times New Roman" w:hAnsi="Times New Roman"/>
          <w:sz w:val="24"/>
          <w:szCs w:val="24"/>
        </w:rPr>
        <w:t xml:space="preserve">       </w:t>
      </w:r>
      <w:r w:rsidRPr="00277329">
        <w:rPr>
          <w:rFonts w:ascii="Times New Roman" w:hAnsi="Times New Roman"/>
          <w:sz w:val="24"/>
          <w:szCs w:val="24"/>
        </w:rPr>
        <w:t>DISPÕE SOBRE DENOMINAÇÃO DE LOGRADOURO PÚBLICO: RUA TENENTE ARLINDO PEDRO DA SILVA (*1936 +1984).</w:t>
      </w:r>
    </w:p>
    <w:p w:rsidR="007C53A1" w:rsidRPr="00277329" w:rsidRDefault="0035226A" w:rsidP="00FB5D8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7329">
        <w:rPr>
          <w:rFonts w:ascii="Times New Roman" w:hAnsi="Times New Roman"/>
          <w:sz w:val="24"/>
          <w:szCs w:val="24"/>
        </w:rPr>
        <w:t>Autor(</w:t>
      </w:r>
      <w:proofErr w:type="gramEnd"/>
      <w:r w:rsidRPr="00277329">
        <w:rPr>
          <w:rFonts w:ascii="Times New Roman" w:hAnsi="Times New Roman"/>
          <w:sz w:val="24"/>
          <w:szCs w:val="24"/>
        </w:rPr>
        <w:t>a): Arlindo Motta Paes</w:t>
      </w:r>
    </w:p>
    <w:p w:rsidR="007C53A1" w:rsidRPr="00277329" w:rsidRDefault="0035226A" w:rsidP="00FB5D8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77329">
        <w:rPr>
          <w:rFonts w:ascii="Times New Roman" w:hAnsi="Times New Roman"/>
          <w:sz w:val="24"/>
          <w:szCs w:val="24"/>
        </w:rPr>
        <w:t>Única Votaçã</w:t>
      </w:r>
      <w:r w:rsidRPr="00277329">
        <w:rPr>
          <w:rFonts w:ascii="Times New Roman" w:hAnsi="Times New Roman"/>
          <w:sz w:val="24"/>
          <w:szCs w:val="24"/>
        </w:rPr>
        <w:t>o</w:t>
      </w:r>
    </w:p>
    <w:p w:rsidR="007C53A1" w:rsidRPr="00277329" w:rsidRDefault="007C53A1" w:rsidP="00FB5D8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C53A1" w:rsidRPr="00277329" w:rsidRDefault="0035226A" w:rsidP="00FB5D8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B5D83">
        <w:rPr>
          <w:rFonts w:ascii="Times New Roman" w:hAnsi="Times New Roman"/>
          <w:b/>
          <w:sz w:val="24"/>
          <w:szCs w:val="24"/>
        </w:rPr>
        <w:t xml:space="preserve">Projeto de Lei Nº 7591/2020       </w:t>
      </w:r>
      <w:r w:rsidRPr="00277329">
        <w:rPr>
          <w:rFonts w:ascii="Times New Roman" w:hAnsi="Times New Roman"/>
          <w:sz w:val="24"/>
          <w:szCs w:val="24"/>
        </w:rPr>
        <w:t xml:space="preserve">DISPÕE SOBRE DENOMINAÇÃO DE LOGRADOURO PÚBLICO: PRAÇA ANTÔNIA LAURINDA DE </w:t>
      </w:r>
      <w:proofErr w:type="gramStart"/>
      <w:r w:rsidRPr="00277329">
        <w:rPr>
          <w:rFonts w:ascii="Times New Roman" w:hAnsi="Times New Roman"/>
          <w:sz w:val="24"/>
          <w:szCs w:val="24"/>
        </w:rPr>
        <w:t>SOUZA  (</w:t>
      </w:r>
      <w:proofErr w:type="gramEnd"/>
      <w:r w:rsidRPr="00277329">
        <w:rPr>
          <w:rFonts w:ascii="Times New Roman" w:hAnsi="Times New Roman"/>
          <w:sz w:val="24"/>
          <w:szCs w:val="24"/>
        </w:rPr>
        <w:t>*1947 +2020)</w:t>
      </w:r>
    </w:p>
    <w:p w:rsidR="007C53A1" w:rsidRPr="00277329" w:rsidRDefault="0035226A" w:rsidP="00FB5D8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7329">
        <w:rPr>
          <w:rFonts w:ascii="Times New Roman" w:hAnsi="Times New Roman"/>
          <w:sz w:val="24"/>
          <w:szCs w:val="24"/>
        </w:rPr>
        <w:t>Autor(</w:t>
      </w:r>
      <w:proofErr w:type="gramEnd"/>
      <w:r w:rsidRPr="00277329">
        <w:rPr>
          <w:rFonts w:ascii="Times New Roman" w:hAnsi="Times New Roman"/>
          <w:sz w:val="24"/>
          <w:szCs w:val="24"/>
        </w:rPr>
        <w:t>a): Dionísio Pereira</w:t>
      </w:r>
    </w:p>
    <w:p w:rsidR="007C53A1" w:rsidRPr="00277329" w:rsidRDefault="0035226A" w:rsidP="00FB5D8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77329">
        <w:rPr>
          <w:rFonts w:ascii="Times New Roman" w:hAnsi="Times New Roman"/>
          <w:sz w:val="24"/>
          <w:szCs w:val="24"/>
        </w:rPr>
        <w:t>Única Votação</w:t>
      </w:r>
    </w:p>
    <w:p w:rsidR="007C53A1" w:rsidRPr="00277329" w:rsidRDefault="007C53A1" w:rsidP="00FB5D8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C53A1" w:rsidRPr="00277329" w:rsidRDefault="0035226A" w:rsidP="00FB5D8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B5D83">
        <w:rPr>
          <w:rFonts w:ascii="Times New Roman" w:hAnsi="Times New Roman"/>
          <w:b/>
          <w:sz w:val="24"/>
          <w:szCs w:val="24"/>
        </w:rPr>
        <w:t>Projeto de Lei Nº 7597/2020</w:t>
      </w:r>
      <w:r w:rsidRPr="00277329">
        <w:rPr>
          <w:rFonts w:ascii="Times New Roman" w:hAnsi="Times New Roman"/>
          <w:sz w:val="24"/>
          <w:szCs w:val="24"/>
        </w:rPr>
        <w:t xml:space="preserve">       </w:t>
      </w:r>
      <w:r w:rsidRPr="00277329">
        <w:rPr>
          <w:rFonts w:ascii="Times New Roman" w:hAnsi="Times New Roman"/>
          <w:sz w:val="24"/>
          <w:szCs w:val="24"/>
        </w:rPr>
        <w:t xml:space="preserve">DISPÕE SOBRE DENOMINAÇÃO DE LOGRADOURO PÚBLICO: </w:t>
      </w:r>
      <w:r w:rsidRPr="00277329">
        <w:rPr>
          <w:rFonts w:ascii="Times New Roman" w:hAnsi="Times New Roman"/>
          <w:sz w:val="24"/>
          <w:szCs w:val="24"/>
        </w:rPr>
        <w:t>RUA GERCINO ROSA DE LIMA (*1928 +2017).</w:t>
      </w:r>
    </w:p>
    <w:p w:rsidR="007C53A1" w:rsidRPr="00277329" w:rsidRDefault="0035226A" w:rsidP="00FB5D8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7329">
        <w:rPr>
          <w:rFonts w:ascii="Times New Roman" w:hAnsi="Times New Roman"/>
          <w:sz w:val="24"/>
          <w:szCs w:val="24"/>
        </w:rPr>
        <w:t>Autor(</w:t>
      </w:r>
      <w:proofErr w:type="gramEnd"/>
      <w:r w:rsidRPr="00277329">
        <w:rPr>
          <w:rFonts w:ascii="Times New Roman" w:hAnsi="Times New Roman"/>
          <w:sz w:val="24"/>
          <w:szCs w:val="24"/>
        </w:rPr>
        <w:t>a): Adriano da Farmácia</w:t>
      </w:r>
    </w:p>
    <w:p w:rsidR="007C53A1" w:rsidRPr="00277329" w:rsidRDefault="0035226A" w:rsidP="00FB5D8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77329">
        <w:rPr>
          <w:rFonts w:ascii="Times New Roman" w:hAnsi="Times New Roman"/>
          <w:sz w:val="24"/>
          <w:szCs w:val="24"/>
        </w:rPr>
        <w:t>Única Votação</w:t>
      </w:r>
    </w:p>
    <w:p w:rsidR="007C53A1" w:rsidRPr="00277329" w:rsidRDefault="007C53A1" w:rsidP="00FB5D8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C53A1" w:rsidRPr="00277329" w:rsidRDefault="0035226A" w:rsidP="00FB5D8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B5D83">
        <w:rPr>
          <w:rFonts w:ascii="Times New Roman" w:hAnsi="Times New Roman"/>
          <w:b/>
          <w:sz w:val="24"/>
          <w:szCs w:val="24"/>
        </w:rPr>
        <w:t>Projeto de Lei Nº 7598/2020</w:t>
      </w:r>
      <w:r w:rsidRPr="00277329">
        <w:rPr>
          <w:rFonts w:ascii="Times New Roman" w:hAnsi="Times New Roman"/>
          <w:sz w:val="24"/>
          <w:szCs w:val="24"/>
        </w:rPr>
        <w:t xml:space="preserve">       </w:t>
      </w:r>
      <w:r w:rsidRPr="00277329">
        <w:rPr>
          <w:rFonts w:ascii="Times New Roman" w:hAnsi="Times New Roman"/>
          <w:sz w:val="24"/>
          <w:szCs w:val="24"/>
        </w:rPr>
        <w:t xml:space="preserve">DISPÕE SOBRE DENOMINAÇÃO DE LOGRADOURO PÚBLICO: RUA JANETE APARECIDA DE </w:t>
      </w:r>
      <w:proofErr w:type="gramStart"/>
      <w:r w:rsidRPr="00277329">
        <w:rPr>
          <w:rFonts w:ascii="Times New Roman" w:hAnsi="Times New Roman"/>
          <w:sz w:val="24"/>
          <w:szCs w:val="24"/>
        </w:rPr>
        <w:t>SOUZA  (</w:t>
      </w:r>
      <w:proofErr w:type="gramEnd"/>
      <w:r w:rsidRPr="00277329">
        <w:rPr>
          <w:rFonts w:ascii="Times New Roman" w:hAnsi="Times New Roman"/>
          <w:sz w:val="24"/>
          <w:szCs w:val="24"/>
        </w:rPr>
        <w:t>*1972 +2020).</w:t>
      </w:r>
    </w:p>
    <w:p w:rsidR="007C53A1" w:rsidRPr="00277329" w:rsidRDefault="0035226A" w:rsidP="00FB5D8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7329">
        <w:rPr>
          <w:rFonts w:ascii="Times New Roman" w:hAnsi="Times New Roman"/>
          <w:sz w:val="24"/>
          <w:szCs w:val="24"/>
        </w:rPr>
        <w:t>Autor(</w:t>
      </w:r>
      <w:proofErr w:type="gramEnd"/>
      <w:r w:rsidRPr="00277329">
        <w:rPr>
          <w:rFonts w:ascii="Times New Roman" w:hAnsi="Times New Roman"/>
          <w:sz w:val="24"/>
          <w:szCs w:val="24"/>
        </w:rPr>
        <w:t>a): Dionísio Pereira</w:t>
      </w:r>
    </w:p>
    <w:p w:rsidR="007C53A1" w:rsidRPr="00277329" w:rsidRDefault="0035226A" w:rsidP="00FB5D8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77329">
        <w:rPr>
          <w:rFonts w:ascii="Times New Roman" w:hAnsi="Times New Roman"/>
          <w:sz w:val="24"/>
          <w:szCs w:val="24"/>
        </w:rPr>
        <w:t>Única Votação</w:t>
      </w:r>
    </w:p>
    <w:p w:rsidR="007C53A1" w:rsidRPr="00277329" w:rsidRDefault="007C53A1" w:rsidP="00FB5D8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C53A1" w:rsidRPr="00277329" w:rsidRDefault="0035226A" w:rsidP="00FB5D8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B5D83">
        <w:rPr>
          <w:rFonts w:ascii="Times New Roman" w:hAnsi="Times New Roman"/>
          <w:b/>
          <w:sz w:val="24"/>
          <w:szCs w:val="24"/>
        </w:rPr>
        <w:t xml:space="preserve">Projeto de Lei Nº 7600/2020       </w:t>
      </w:r>
      <w:r w:rsidRPr="00277329">
        <w:rPr>
          <w:rFonts w:ascii="Times New Roman" w:hAnsi="Times New Roman"/>
          <w:sz w:val="24"/>
          <w:szCs w:val="24"/>
        </w:rPr>
        <w:t>DISPÕE SOBRE DENOMINAÇÃO DE LOGRADOURO PÚBLICO: RUA SUSIANE DE CARVALHO GOES LOPES (*1981 +2010).</w:t>
      </w:r>
    </w:p>
    <w:p w:rsidR="007C53A1" w:rsidRPr="00277329" w:rsidRDefault="0035226A" w:rsidP="00FB5D8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7329">
        <w:rPr>
          <w:rFonts w:ascii="Times New Roman" w:hAnsi="Times New Roman"/>
          <w:sz w:val="24"/>
          <w:szCs w:val="24"/>
        </w:rPr>
        <w:t>Autor(</w:t>
      </w:r>
      <w:proofErr w:type="gramEnd"/>
      <w:r w:rsidRPr="00277329">
        <w:rPr>
          <w:rFonts w:ascii="Times New Roman" w:hAnsi="Times New Roman"/>
          <w:sz w:val="24"/>
          <w:szCs w:val="24"/>
        </w:rPr>
        <w:t>a): Adriano da Farmácia</w:t>
      </w:r>
    </w:p>
    <w:p w:rsidR="007C53A1" w:rsidRPr="00277329" w:rsidRDefault="0035226A" w:rsidP="00FB5D8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77329">
        <w:rPr>
          <w:rFonts w:ascii="Times New Roman" w:hAnsi="Times New Roman"/>
          <w:sz w:val="24"/>
          <w:szCs w:val="24"/>
        </w:rPr>
        <w:t>Única Votação</w:t>
      </w:r>
    </w:p>
    <w:p w:rsidR="007C53A1" w:rsidRPr="00277329" w:rsidRDefault="007C53A1" w:rsidP="00FB5D8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C53A1" w:rsidRPr="00277329" w:rsidRDefault="0035226A" w:rsidP="00FB5D8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B5D83">
        <w:rPr>
          <w:rFonts w:ascii="Times New Roman" w:hAnsi="Times New Roman"/>
          <w:b/>
          <w:sz w:val="24"/>
          <w:szCs w:val="24"/>
        </w:rPr>
        <w:t xml:space="preserve">Projeto de Resolução Nº 1332/2020       </w:t>
      </w:r>
      <w:r w:rsidRPr="00277329">
        <w:rPr>
          <w:rFonts w:ascii="Times New Roman" w:hAnsi="Times New Roman"/>
          <w:sz w:val="24"/>
          <w:szCs w:val="24"/>
        </w:rPr>
        <w:t>PRORROGA O PRAZO DE FUNCIONAMENTO DA CO</w:t>
      </w:r>
      <w:r w:rsidRPr="00277329">
        <w:rPr>
          <w:rFonts w:ascii="Times New Roman" w:hAnsi="Times New Roman"/>
          <w:sz w:val="24"/>
          <w:szCs w:val="24"/>
        </w:rPr>
        <w:t>MISSÃO ESPECIAL DE ESTUDO COM A FINALIDADE DE ANALISAR, IDENTIFICAR E REVOGAR AS LEIS MUNICIPAIS OBSOLETAS DO MUNICÍPIO DE POUSO ALEGRE.</w:t>
      </w:r>
    </w:p>
    <w:p w:rsidR="007C53A1" w:rsidRPr="00277329" w:rsidRDefault="0035226A" w:rsidP="00FB5D8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7329">
        <w:rPr>
          <w:rFonts w:ascii="Times New Roman" w:hAnsi="Times New Roman"/>
          <w:sz w:val="24"/>
          <w:szCs w:val="24"/>
        </w:rPr>
        <w:t>Autor(</w:t>
      </w:r>
      <w:proofErr w:type="gramEnd"/>
      <w:r w:rsidRPr="00277329">
        <w:rPr>
          <w:rFonts w:ascii="Times New Roman" w:hAnsi="Times New Roman"/>
          <w:sz w:val="24"/>
          <w:szCs w:val="24"/>
        </w:rPr>
        <w:t>a): Oliveira, Rafael Aboláfio, Wilson Tadeu Lopes</w:t>
      </w:r>
    </w:p>
    <w:p w:rsidR="007739F1" w:rsidRPr="00277329" w:rsidRDefault="0035226A" w:rsidP="00FB5D8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77329">
        <w:rPr>
          <w:rFonts w:ascii="Times New Roman" w:hAnsi="Times New Roman"/>
          <w:sz w:val="24"/>
          <w:szCs w:val="24"/>
        </w:rPr>
        <w:t>Única Votação</w:t>
      </w:r>
    </w:p>
    <w:sectPr w:rsidR="007739F1" w:rsidRPr="00277329" w:rsidSect="00FB5D83">
      <w:headerReference w:type="default" r:id="rId8"/>
      <w:footerReference w:type="default" r:id="rId9"/>
      <w:pgSz w:w="11906" w:h="16838"/>
      <w:pgMar w:top="1985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26A" w:rsidRDefault="0035226A" w:rsidP="00D30C58">
      <w:pPr>
        <w:spacing w:after="0" w:line="240" w:lineRule="auto"/>
      </w:pPr>
      <w:r>
        <w:separator/>
      </w:r>
    </w:p>
  </w:endnote>
  <w:endnote w:type="continuationSeparator" w:id="0">
    <w:p w:rsidR="0035226A" w:rsidRDefault="0035226A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35226A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-455014261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396249564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26A" w:rsidRDefault="0035226A" w:rsidP="00D30C58">
      <w:pPr>
        <w:spacing w:after="0" w:line="240" w:lineRule="auto"/>
      </w:pPr>
      <w:r>
        <w:separator/>
      </w:r>
    </w:p>
  </w:footnote>
  <w:footnote w:type="continuationSeparator" w:id="0">
    <w:p w:rsidR="0035226A" w:rsidRDefault="0035226A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12" name="Imagem 1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77329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26A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53A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D83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27FF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B88D242-39EA-4EB7-A050-367F45271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5</cp:revision>
  <cp:lastPrinted>2018-01-17T16:02:00Z</cp:lastPrinted>
  <dcterms:created xsi:type="dcterms:W3CDTF">2019-01-09T19:36:00Z</dcterms:created>
  <dcterms:modified xsi:type="dcterms:W3CDTF">2020-07-20T20:38:00Z</dcterms:modified>
</cp:coreProperties>
</file>