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José Lúcio Campos (Sargento Campos)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>José Lúcio Campos (Sargento Campos)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0C4F98" w:rsidRDefault="000C4F98" w:rsidP="000C4F98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21 de julho de 2020</w:t>
      </w:r>
      <w:r>
        <w:rPr>
          <w:color w:val="000000"/>
          <w:sz w:val="22"/>
          <w:szCs w:val="22"/>
        </w:rPr>
        <w:t>.</w:t>
      </w:r>
    </w:p>
    <w:p w:rsidR="000C4F98" w:rsidRDefault="000C4F98" w:rsidP="000C4F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C4F98" w:rsidTr="000C4F98">
        <w:trPr>
          <w:trHeight w:val="452"/>
        </w:trPr>
        <w:tc>
          <w:tcPr>
            <w:tcW w:w="8508" w:type="dxa"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0C4F98" w:rsidTr="000C4F98">
        <w:trPr>
          <w:trHeight w:val="212"/>
        </w:trPr>
        <w:tc>
          <w:tcPr>
            <w:tcW w:w="8508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C4F98" w:rsidRDefault="000C4F98" w:rsidP="000C4F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0C4F98">
      <w:pPr>
        <w:ind w:left="2835"/>
      </w:pPr>
      <w:bookmarkStart w:id="0" w:name="_GoBack"/>
      <w:bookmarkEnd w:id="0"/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06" w:rsidRDefault="00146706" w:rsidP="00AF3CC4">
      <w:r>
        <w:separator/>
      </w:r>
    </w:p>
  </w:endnote>
  <w:endnote w:type="continuationSeparator" w:id="0">
    <w:p w:rsidR="00146706" w:rsidRDefault="00146706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467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4670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06" w:rsidRDefault="00146706" w:rsidP="00AF3CC4">
      <w:r>
        <w:separator/>
      </w:r>
    </w:p>
  </w:footnote>
  <w:footnote w:type="continuationSeparator" w:id="0">
    <w:p w:rsidR="00146706" w:rsidRDefault="00146706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4670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4670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dcterms:created xsi:type="dcterms:W3CDTF">2017-01-04T18:20:00Z</dcterms:created>
  <dcterms:modified xsi:type="dcterms:W3CDTF">2020-01-17T13:33:00Z</dcterms:modified>
</cp:coreProperties>
</file>