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3296E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</w:t>
      </w:r>
      <w:r w:rsidR="00C94212">
        <w:rPr>
          <w:b/>
          <w:color w:val="000000"/>
        </w:rPr>
        <w:t xml:space="preserve"> DE LEI Nº </w:t>
      </w:r>
      <w:r>
        <w:rPr>
          <w:b/>
          <w:color w:val="000000"/>
        </w:rPr>
        <w:t>7589</w:t>
      </w:r>
      <w:r w:rsidR="00C94212"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VITOR PEREIRA DA SILVA (*1922 + 2002) E REVOGA A LEI MUNICIPAL N° 4.159/2003</w:t>
      </w:r>
      <w:r w:rsidR="0023296E">
        <w:rPr>
          <w:b/>
        </w:rPr>
        <w:t>.</w:t>
      </w:r>
    </w:p>
    <w:p w:rsidR="0023296E" w:rsidRDefault="0023296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23296E" w:rsidRPr="0023296E" w:rsidRDefault="0023296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3296E">
        <w:rPr>
          <w:b/>
          <w:sz w:val="20"/>
          <w:szCs w:val="20"/>
        </w:rPr>
        <w:t>Autor: Ver. Adriano da Farmácia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B86E67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B86E67" w:rsidRDefault="003A7679" w:rsidP="00B86E6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86E6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Vitor Pereira da Silva a atual Rua 04, com início na Rua Ver. Dr. Argentino de Paula, do bairro Residencial Parque Pousada </w:t>
      </w:r>
      <w:r w:rsidR="0023296E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>os Campos.</w:t>
      </w:r>
    </w:p>
    <w:p w:rsidR="00B86E67" w:rsidRDefault="003A7679" w:rsidP="00B86E6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86E6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 Mu</w:t>
      </w:r>
      <w:r w:rsidR="00B86E67">
        <w:rPr>
          <w:rFonts w:ascii="Times New Roman" w:eastAsia="Times New Roman" w:hAnsi="Times New Roman"/>
          <w:color w:val="000000"/>
        </w:rPr>
        <w:t>nicipal n° 4.159/2003.</w:t>
      </w:r>
    </w:p>
    <w:p w:rsidR="00C94212" w:rsidRDefault="00B86E67" w:rsidP="00B86E6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86E67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3296E">
        <w:rPr>
          <w:rFonts w:ascii="Times New Roman" w:eastAsia="Times New Roman" w:hAnsi="Times New Roman"/>
          <w:color w:val="000000"/>
        </w:rPr>
        <w:t>Esta</w:t>
      </w:r>
      <w:r w:rsidR="003A7679">
        <w:rPr>
          <w:rFonts w:ascii="Times New Roman" w:eastAsia="Times New Roman" w:hAnsi="Times New Roman"/>
          <w:color w:val="000000"/>
        </w:rPr>
        <w:t xml:space="preserve">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3296E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23</w:t>
      </w:r>
      <w:r w:rsidR="00C94212">
        <w:rPr>
          <w:color w:val="000000"/>
        </w:rPr>
        <w:t xml:space="preserve"> de junho de 2020.</w:t>
      </w:r>
    </w:p>
    <w:p w:rsidR="0023296E" w:rsidRDefault="0023296E" w:rsidP="0023296E">
      <w:pPr>
        <w:rPr>
          <w:color w:val="000000"/>
        </w:rPr>
      </w:pPr>
    </w:p>
    <w:p w:rsidR="0023296E" w:rsidRDefault="0023296E" w:rsidP="0023296E">
      <w:pPr>
        <w:rPr>
          <w:color w:val="000000"/>
        </w:rPr>
      </w:pPr>
    </w:p>
    <w:p w:rsidR="0023296E" w:rsidRDefault="0023296E" w:rsidP="0023296E">
      <w:pPr>
        <w:rPr>
          <w:color w:val="000000"/>
        </w:rPr>
      </w:pPr>
    </w:p>
    <w:p w:rsidR="0023296E" w:rsidRDefault="0023296E" w:rsidP="0023296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3296E" w:rsidTr="0023296E">
        <w:tc>
          <w:tcPr>
            <w:tcW w:w="5097" w:type="dxa"/>
          </w:tcPr>
          <w:p w:rsidR="0023296E" w:rsidRDefault="0023296E" w:rsidP="00232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23296E" w:rsidRDefault="0023296E" w:rsidP="00232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23296E" w:rsidTr="0023296E">
        <w:tc>
          <w:tcPr>
            <w:tcW w:w="5097" w:type="dxa"/>
          </w:tcPr>
          <w:p w:rsidR="0023296E" w:rsidRPr="0023296E" w:rsidRDefault="0023296E" w:rsidP="0023296E">
            <w:pPr>
              <w:jc w:val="center"/>
              <w:rPr>
                <w:color w:val="000000"/>
                <w:sz w:val="20"/>
                <w:szCs w:val="20"/>
              </w:rPr>
            </w:pPr>
            <w:r w:rsidRPr="0023296E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3296E" w:rsidRPr="0023296E" w:rsidRDefault="0023296E" w:rsidP="0023296E">
            <w:pPr>
              <w:jc w:val="center"/>
              <w:rPr>
                <w:color w:val="000000"/>
                <w:sz w:val="20"/>
                <w:szCs w:val="20"/>
              </w:rPr>
            </w:pPr>
            <w:r w:rsidRPr="0023296E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3296E" w:rsidRDefault="0023296E" w:rsidP="0023296E">
      <w:pPr>
        <w:rPr>
          <w:color w:val="000000"/>
        </w:rPr>
      </w:pPr>
    </w:p>
    <w:p w:rsidR="0023296E" w:rsidRDefault="0023296E" w:rsidP="0023296E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32F" w:rsidRDefault="0094732F" w:rsidP="00FE475D">
      <w:r>
        <w:separator/>
      </w:r>
    </w:p>
  </w:endnote>
  <w:endnote w:type="continuationSeparator" w:id="0">
    <w:p w:rsidR="0094732F" w:rsidRDefault="0094732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473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4732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4732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473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32F" w:rsidRDefault="0094732F" w:rsidP="00FE475D">
      <w:r>
        <w:separator/>
      </w:r>
    </w:p>
  </w:footnote>
  <w:footnote w:type="continuationSeparator" w:id="0">
    <w:p w:rsidR="0094732F" w:rsidRDefault="0094732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473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94732F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94732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473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5AA3"/>
    <w:rsid w:val="00194990"/>
    <w:rsid w:val="00217FD1"/>
    <w:rsid w:val="0023296E"/>
    <w:rsid w:val="00291B86"/>
    <w:rsid w:val="0031302D"/>
    <w:rsid w:val="003776C3"/>
    <w:rsid w:val="003A7679"/>
    <w:rsid w:val="003D46CB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4732F"/>
    <w:rsid w:val="009B40CC"/>
    <w:rsid w:val="00A05C02"/>
    <w:rsid w:val="00AB796A"/>
    <w:rsid w:val="00AF09C1"/>
    <w:rsid w:val="00B86E67"/>
    <w:rsid w:val="00BE2C13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2020-06-25T19:24:00Z</dcterms:created>
  <dcterms:modified xsi:type="dcterms:W3CDTF">2020-06-25T19:24:00Z</dcterms:modified>
</cp:coreProperties>
</file>