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notificação à COPASA para solução de vazamento de água na Rua Júlia da Conceição Mariosa,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vazamento de água no local indicado, e segundo os moradores já comunicaram por várias vezes o vazamento na localidade, pois o problema continua persistindo, portanto os mesmos têm questionado a falta de comprometimento da COPASA, para com os contribuintes.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