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disponibilização de uma cadeira e uma mesa para uma sala/consultório na Unidade de Saúde, do bairro Faisqueira 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uma sala disponível para atendimento a pacientes da referida UBS, porém faltam mesa e cadeira.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