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do lote situado na Rua 1, em frente à creche, no bairro Jd.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Jd. Redentor reclamam da sujeira e dos entulhos no lote da Rua 1, próximo à creche municipal.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