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revitalização da praça Caminho da Luz, localizada na Avenida Camilo de Barros Laraia e as ruas Silvia Helena Garcia Brunhara, Maria de Lourdes dos Santos e Ademar Tavares da Silva,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atender as solicitações de moradores junto a este vereador, para que sejam realizadas melhorias na referida praça, a fim de que estes continuem a frequenta-lá. Vale ressaltar que boa parte dos usuários da praça são crianças que utilizam do playground como meio de diversão e entretenimento.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