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um poste de iluminação Pública, na Rua Mariana Faustina Rodrigues, próximo ao cruzamento da Rua José Lazaro Coutinho, no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uma baixa luminosidade, devido à falta de um poste de iluminação pública, prejudicando o trânsito de pessoas e veículos na rua. Importante salientar, que tal situação está prejudicando a segurança pública do bairro, pois muitos meliantes aproveitam do local sem iluminação para praticar atos delituosos contra os moradores, motoristas e transeuntes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