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C4879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 a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solicitação</w:t>
      </w:r>
      <w:r w:rsidR="00BC1DB3">
        <w:rPr>
          <w:rFonts w:ascii="Times New Roman" w:hAnsi="Times New Roman" w:cs="Times New Roman"/>
          <w:szCs w:val="24"/>
        </w:rPr>
        <w:t xml:space="preserve"> ao setor responsável da Administração Pública, em caráter de urgência, de patrolamento e de cascalhamento em toda a extensão da Avenida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com o objetivo de evitar maiores transtornos a todos, pois essa via está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480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0E" w:rsidRDefault="009B480E" w:rsidP="007F393F">
      <w:r>
        <w:separator/>
      </w:r>
    </w:p>
  </w:endnote>
  <w:endnote w:type="continuationSeparator" w:id="0">
    <w:p w:rsidR="009B480E" w:rsidRDefault="009B480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48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48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480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48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0E" w:rsidRDefault="009B480E" w:rsidP="007F393F">
      <w:r>
        <w:separator/>
      </w:r>
    </w:p>
  </w:footnote>
  <w:footnote w:type="continuationSeparator" w:id="0">
    <w:p w:rsidR="009B480E" w:rsidRDefault="009B480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48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480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480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480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48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80E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879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40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8C48-92BB-4BB7-BE29-C7498F0D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2020-05-05T17:04:00Z</cp:lastPrinted>
  <dcterms:created xsi:type="dcterms:W3CDTF">2016-01-14T15:36:00Z</dcterms:created>
  <dcterms:modified xsi:type="dcterms:W3CDTF">2020-05-05T17:04:00Z</dcterms:modified>
</cp:coreProperties>
</file>