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o cascalhamento na Estrada do Bairro Chaves.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estrada supracitada vêm cobrando junto a este vereador providências urgentes devido aos grandes transtornos que sua comunidade vem passando.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