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realização de recapeamento asfáltico na Rua Sargento José Domingos Filho, Bairro Inconfidentes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Inconfidentes, relatam que a referida rua é a principal via de acesso as outras ruas do bairro, assim como também é a via de acesso aos bairros Santo Expedito I, II, III e IV. Diante disso, há um intenso fluxo de carros, ônibus e caminhões, fazendo com que a via fique constantemente com buracos e desníveis.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