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da limpeza e capina, bem como o cascalhamento e patrolamento, por toda a extensão da estrada do Bairro da Cava.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de a referida estrada encontrar-se em estado precário de conservação, necessitando de limpeza geral, patrolamento e cascalhamento por toda sua extensão, uma vez que dificulta o trânsito pelo local e causa diversos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