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 de uma operação tapa buracos no cruzamento das Ruas José Camilo da Rocha e  Onília Pedroso Paiva,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encontra-se com com diversos buracos causados pelas fortes chuvas e pela falta de manutenção asfáltica. O buraco está em uma curva perigosa do bairro e esses transtornos prejudicam não só o trânsito de veículos e de pedestres pelo local, mas também causam danos aos veículos e geram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