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9" w:rsidRDefault="004C2F29" w:rsidP="004C2F29">
      <w:pPr>
        <w:pStyle w:val="NormalWeb"/>
      </w:pPr>
      <w:r>
        <w:t>Ata da 7ª Sessão Extraordinária do di</w:t>
      </w:r>
      <w:r>
        <w:rPr>
          <w:shd w:val="clear" w:color="auto" w:fill="FFFFFF"/>
        </w:rPr>
        <w:t>a 9 de março de</w:t>
      </w:r>
      <w:r>
        <w:t xml:space="preserve"> 2020.</w:t>
      </w:r>
    </w:p>
    <w:p w:rsidR="004C2F29" w:rsidRDefault="004C2F29" w:rsidP="004C2F29">
      <w:pPr>
        <w:pStyle w:val="NormalWeb"/>
        <w:spacing w:line="360" w:lineRule="auto"/>
      </w:pPr>
      <w:r>
        <w:t xml:space="preserve">Às </w:t>
      </w:r>
      <w:r>
        <w:rPr>
          <w:shd w:val="clear" w:color="auto" w:fill="FFFFFF"/>
        </w:rPr>
        <w:t xml:space="preserve">14h09 </w:t>
      </w:r>
      <w:r>
        <w:t>do dia</w:t>
      </w:r>
      <w:r>
        <w:rPr>
          <w:shd w:val="clear" w:color="auto" w:fill="FFFFFF"/>
        </w:rPr>
        <w:t xml:space="preserve"> 9 de março d</w:t>
      </w:r>
      <w:r>
        <w:t xml:space="preserve">e 2020, no Plenário da Câmara Municipal, sito a Avenida São Francisco, 320, Primavera, reuniram-se em Sessão Extraordinária os vereadores: André Prado, Arlindo Motta Paes, Bruno Dias, Campanha, Dito Barbosa, Dr. Edson, Leandro Morais, Oliveira, Prof.ª </w:t>
      </w:r>
      <w:proofErr w:type="spellStart"/>
      <w:proofErr w:type="gramStart"/>
      <w:r>
        <w:t>Mariléia</w:t>
      </w:r>
      <w:proofErr w:type="spellEnd"/>
      <w:r>
        <w:t>,,</w:t>
      </w:r>
      <w:proofErr w:type="gramEnd"/>
      <w:r>
        <w:t xml:space="preserve"> Rodrigo Modesto e Wilson Tadeu Lopes. Após a chamada ficou constatada a ausência </w:t>
      </w:r>
      <w:r>
        <w:rPr>
          <w:shd w:val="clear" w:color="auto" w:fill="FFFFFF"/>
        </w:rPr>
        <w:t xml:space="preserve">do vereador Adriano da Farmácia, Dionísio Pereira, Odair </w:t>
      </w:r>
      <w:proofErr w:type="spellStart"/>
      <w:r>
        <w:rPr>
          <w:shd w:val="clear" w:color="auto" w:fill="FFFFFF"/>
        </w:rPr>
        <w:t>Quincote</w:t>
      </w:r>
      <w:proofErr w:type="spellEnd"/>
      <w:r>
        <w:rPr>
          <w:shd w:val="clear" w:color="auto" w:fill="FFFFFF"/>
        </w:rPr>
        <w:t xml:space="preserve"> e Rafael </w:t>
      </w:r>
      <w:proofErr w:type="spellStart"/>
      <w:r>
        <w:rPr>
          <w:shd w:val="clear" w:color="auto" w:fill="FFFFFF"/>
        </w:rPr>
        <w:t>Aboláfio</w:t>
      </w:r>
      <w:proofErr w:type="spellEnd"/>
      <w:r>
        <w:rPr>
          <w:shd w:val="clear" w:color="auto" w:fill="FFFFFF"/>
        </w:rPr>
        <w:t>. Aberta a Sessão, o Presidente solicitou ao Secretário “ad hoc” que procedesse à leitura dos ofícios de justificativa de ausência dos vereadores Adriano da Farmácia, Dionísio</w:t>
      </w:r>
      <w:r>
        <w:t xml:space="preserve"> Pereira, Odair </w:t>
      </w:r>
      <w:proofErr w:type="spellStart"/>
      <w:r>
        <w:t>Quincote</w:t>
      </w:r>
      <w:proofErr w:type="spellEnd"/>
      <w:r>
        <w:t xml:space="preserve"> e Rafael </w:t>
      </w:r>
      <w:proofErr w:type="spellStart"/>
      <w:r>
        <w:t>Aboláfio</w:t>
      </w:r>
      <w:proofErr w:type="spellEnd"/>
      <w:r>
        <w:t xml:space="preserve">, Ofícios nº 01/20 e nº 02/20 encaminhados pelo Ver. André Prado, Presidente do Partido Verde em Pouso Alegre, aos vereadores Rafael </w:t>
      </w:r>
      <w:proofErr w:type="spellStart"/>
      <w:r>
        <w:t>Aboláfio</w:t>
      </w:r>
      <w:proofErr w:type="spellEnd"/>
      <w:r>
        <w:t xml:space="preserve"> e Wilson Tadeu Lopes orientando a bancada do Partido Verde a votar contrariamente ao Projeto de Decreto Legislativo nº 234/2020, e da matéria constante da pauta de convocação. Após a leitura, às 1</w:t>
      </w:r>
      <w:r>
        <w:rPr>
          <w:shd w:val="clear" w:color="auto" w:fill="FFFFFF"/>
        </w:rPr>
        <w:t>4h19 pass</w:t>
      </w:r>
      <w:r>
        <w:t xml:space="preserve">ou-se à votação das matérias constantes da </w:t>
      </w:r>
      <w:r>
        <w:rPr>
          <w:b/>
          <w:bCs/>
        </w:rPr>
        <w:t>Ordem do Dia</w:t>
      </w:r>
      <w:r>
        <w:t xml:space="preserve">. </w:t>
      </w:r>
      <w:r>
        <w:rPr>
          <w:b/>
          <w:bCs/>
        </w:rPr>
        <w:t xml:space="preserve">Projeto de Decreto Legislativo Nº 234/2020 que dispõe sobre a rejeição do Parecer Prévio do Tribunal de Contas do Estado de Minas Gerais – Processo nº 998.136 – referente às contas da Prefeitura Municipal de Pouso Alegre do exercício de 2015. </w:t>
      </w:r>
      <w:r>
        <w:t>Às</w:t>
      </w:r>
      <w:r>
        <w:rPr>
          <w:shd w:val="clear" w:color="auto" w:fill="FFFFFF"/>
        </w:rPr>
        <w:t xml:space="preserve"> 14h35 o Ver. Odair </w:t>
      </w:r>
      <w:proofErr w:type="spellStart"/>
      <w:r>
        <w:rPr>
          <w:shd w:val="clear" w:color="auto" w:fill="FFFFFF"/>
        </w:rPr>
        <w:t>Quincote</w:t>
      </w:r>
      <w:proofErr w:type="spellEnd"/>
      <w:r>
        <w:rPr>
          <w:shd w:val="clear" w:color="auto" w:fill="FFFFFF"/>
        </w:rPr>
        <w:t xml:space="preserve"> chegou ao Plenário. Debateram o projeto os vereadores Bruno Dias, A</w:t>
      </w:r>
      <w:r>
        <w:t xml:space="preserve">rlindo Motta Paes, Dito Barbosa, Campanha, André Prado, Oliveira, Leandro Morais, Prof.ª </w:t>
      </w:r>
      <w:proofErr w:type="spellStart"/>
      <w:r>
        <w:t>Mariléia</w:t>
      </w:r>
      <w:proofErr w:type="spellEnd"/>
      <w:r>
        <w:t xml:space="preserve"> e Odair </w:t>
      </w:r>
      <w:proofErr w:type="spellStart"/>
      <w:r>
        <w:t>Quincote</w:t>
      </w:r>
      <w:proofErr w:type="spellEnd"/>
      <w:r>
        <w:t xml:space="preserve">. Não </w:t>
      </w:r>
      <w:r>
        <w:rPr>
          <w:shd w:val="clear" w:color="auto" w:fill="FFFFFF"/>
        </w:rPr>
        <w:t xml:space="preserve">mais </w:t>
      </w:r>
      <w:r>
        <w:t>havendo vereadores dispostos a discutir, o projeto foi colocado e</w:t>
      </w:r>
      <w:r>
        <w:rPr>
          <w:shd w:val="clear" w:color="auto" w:fill="FFFFFF"/>
        </w:rPr>
        <w:t xml:space="preserve">m </w:t>
      </w:r>
      <w:r>
        <w:rPr>
          <w:b/>
          <w:bCs/>
          <w:shd w:val="clear" w:color="auto" w:fill="FFFFFF"/>
        </w:rPr>
        <w:t>única votaç</w:t>
      </w:r>
      <w:r>
        <w:rPr>
          <w:b/>
          <w:bCs/>
        </w:rPr>
        <w:t>ão</w:t>
      </w:r>
      <w:r>
        <w:t>, sendo rejeitado por</w:t>
      </w:r>
      <w:r>
        <w:rPr>
          <w:shd w:val="clear" w:color="auto" w:fill="FFFFFF"/>
        </w:rPr>
        <w:t xml:space="preserve"> 7 (sete) v</w:t>
      </w:r>
      <w:r>
        <w:t>otos a 4 (quatro). Votos contrários dos vereadores André Prado, Campanha, Dito Barbosa e Wilson Tadeu Lopes. E, nada mais havendo a tratar, a presente sessão foi encerrada</w:t>
      </w:r>
      <w:r>
        <w:rPr>
          <w:shd w:val="clear" w:color="auto" w:fill="FFFFFF"/>
        </w:rPr>
        <w:t xml:space="preserve"> às 14h54. Fic</w:t>
      </w:r>
      <w:r>
        <w:t>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pelo Secretário “ad hoc”, e por mim.</w:t>
      </w:r>
    </w:p>
    <w:p w:rsidR="004C2F29" w:rsidRDefault="004C2F29" w:rsidP="004C2F29">
      <w:pPr>
        <w:pStyle w:val="NormalWeb"/>
      </w:pPr>
      <w:r>
        <w:t>Sala das Sessões e</w:t>
      </w:r>
      <w:r>
        <w:rPr>
          <w:shd w:val="clear" w:color="auto" w:fill="FFFFFF"/>
        </w:rPr>
        <w:t>m 9 de março de 20</w:t>
      </w:r>
      <w:r>
        <w:t>20.</w:t>
      </w:r>
    </w:p>
    <w:p w:rsidR="004C2F29" w:rsidRDefault="004C2F29" w:rsidP="004C2F29">
      <w:pPr>
        <w:pStyle w:val="NormalWeb"/>
      </w:pPr>
    </w:p>
    <w:p w:rsidR="004C2F29" w:rsidRPr="004C2F29" w:rsidRDefault="004C2F29" w:rsidP="004C2F29">
      <w:pPr>
        <w:pStyle w:val="SemEspaamento"/>
        <w:rPr>
          <w:rFonts w:ascii="Times New Roman" w:hAnsi="Times New Roman"/>
          <w:sz w:val="24"/>
          <w:szCs w:val="24"/>
        </w:rPr>
      </w:pPr>
      <w:r w:rsidRPr="004C2F29">
        <w:rPr>
          <w:rFonts w:ascii="Times New Roman" w:hAnsi="Times New Roman"/>
          <w:sz w:val="24"/>
          <w:szCs w:val="24"/>
        </w:rPr>
        <w:t xml:space="preserve">Rodrigo Modesto </w:t>
      </w:r>
      <w:r w:rsidRPr="004C2F29">
        <w:rPr>
          <w:rFonts w:ascii="Times New Roman" w:hAnsi="Times New Roman"/>
          <w:sz w:val="24"/>
          <w:szCs w:val="24"/>
        </w:rPr>
        <w:tab/>
      </w:r>
      <w:r w:rsidRPr="004C2F29">
        <w:rPr>
          <w:rFonts w:ascii="Times New Roman" w:hAnsi="Times New Roman"/>
          <w:sz w:val="24"/>
          <w:szCs w:val="24"/>
        </w:rPr>
        <w:tab/>
      </w:r>
      <w:r w:rsidRPr="004C2F29">
        <w:rPr>
          <w:rFonts w:ascii="Times New Roman" w:hAnsi="Times New Roman"/>
          <w:sz w:val="24"/>
          <w:szCs w:val="24"/>
        </w:rPr>
        <w:tab/>
        <w:t xml:space="preserve">Wilson Tadeu Lopes </w:t>
      </w:r>
    </w:p>
    <w:p w:rsidR="007739F1" w:rsidRPr="004C2F29" w:rsidRDefault="004C2F29" w:rsidP="004C2F29">
      <w:pPr>
        <w:pStyle w:val="SemEspaamento"/>
      </w:pPr>
      <w:r w:rsidRPr="004C2F29">
        <w:rPr>
          <w:rFonts w:ascii="Times New Roman" w:hAnsi="Times New Roman"/>
          <w:sz w:val="24"/>
          <w:szCs w:val="24"/>
        </w:rPr>
        <w:t xml:space="preserve">Presidente da Mesa </w:t>
      </w:r>
      <w:r w:rsidRPr="004C2F29">
        <w:rPr>
          <w:rFonts w:ascii="Times New Roman" w:hAnsi="Times New Roman"/>
          <w:sz w:val="24"/>
          <w:szCs w:val="24"/>
        </w:rPr>
        <w:tab/>
      </w:r>
      <w:r w:rsidRPr="004C2F29">
        <w:rPr>
          <w:rFonts w:ascii="Times New Roman" w:hAnsi="Times New Roman"/>
          <w:sz w:val="24"/>
          <w:szCs w:val="24"/>
        </w:rPr>
        <w:tab/>
      </w:r>
      <w:r w:rsidRPr="004C2F29">
        <w:rPr>
          <w:rFonts w:ascii="Times New Roman" w:hAnsi="Times New Roman"/>
          <w:sz w:val="24"/>
          <w:szCs w:val="24"/>
        </w:rPr>
        <w:tab/>
        <w:t>Secretário “ad hoc”</w:t>
      </w:r>
      <w:bookmarkStart w:id="0" w:name="_GoBack"/>
      <w:bookmarkEnd w:id="0"/>
    </w:p>
    <w:sectPr w:rsidR="007739F1" w:rsidRPr="004C2F29" w:rsidSect="004C2F29">
      <w:headerReference w:type="default" r:id="rId8"/>
      <w:footerReference w:type="default" r:id="rId9"/>
      <w:pgSz w:w="11906" w:h="16838"/>
      <w:pgMar w:top="2552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13" w:rsidRDefault="00483013" w:rsidP="00D30C58">
      <w:pPr>
        <w:spacing w:after="0" w:line="240" w:lineRule="auto"/>
      </w:pPr>
      <w:r>
        <w:separator/>
      </w:r>
    </w:p>
  </w:endnote>
  <w:endnote w:type="continuationSeparator" w:id="0">
    <w:p w:rsidR="00483013" w:rsidRDefault="0048301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8301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889619914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21674487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13" w:rsidRDefault="00483013" w:rsidP="00D30C58">
      <w:pPr>
        <w:spacing w:after="0" w:line="240" w:lineRule="auto"/>
      </w:pPr>
      <w:r>
        <w:separator/>
      </w:r>
    </w:p>
  </w:footnote>
  <w:footnote w:type="continuationSeparator" w:id="0">
    <w:p w:rsidR="00483013" w:rsidRDefault="0048301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35" name="Imagem 35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3013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2F29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2F29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4484D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3F728-F326-4ED7-B355-94B8EDF3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</cp:revision>
  <cp:lastPrinted>2018-01-17T16:02:00Z</cp:lastPrinted>
  <dcterms:created xsi:type="dcterms:W3CDTF">2020-03-10T17:04:00Z</dcterms:created>
  <dcterms:modified xsi:type="dcterms:W3CDTF">2020-03-10T17:04:00Z</dcterms:modified>
</cp:coreProperties>
</file>