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Pública,a manutenção do gramado sintético do campo society localizado Avenida Dezenove de Outubro (Praça Pastor Elpídio Teixeira Soares),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campo society é muito utilizado pelos moradores do bairro São Cristóvão e adjacentes, mas não passou por nenhuma manutenção/intervenção no seu gramado desde sua inauguração, levando a deterioração ao longo dos anos. Sendo assim, solicito, em caráter de urgência, a manutenção deste importante local esportivo.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