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cascalhamento ou fresa asfáltica na estrada da entrada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das más condições da estrada, que segundo eles, piorou significativamente, após as chuvas dos últimos dias, abrindo enormes buracos, causando muitos transtornos aos moradores e a outros que por ali passam.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