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em caráter de urgência, que faça o patrolamento e o cascalhamento em toda a extensão da avenida Geraldo Camargo, no bairro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vereador, com o objetivo de evitar maiores transtornos a todos, pois essa via está em estado precário de conservação e possuem grande fluxo de veículos devido às inúmeras residências que existem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