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263</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um estudo de viabilidade para a construção de lombada na rua José Pinto de Carvalho, em frente ao nº 443, bairro Saúde.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Fora realizado recentemente a melhoria na referida via, qual seja o asfaltamento da rua, o que levou muita satisfação aos moradores desse logradouro. Contudo, estão chegando muitos relatos de que motoristas descem com os veículos em alta velocidade, segundo um morador, há alguns dias ocorreu capotamento de carro na citada via.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18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