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nas calçadas da Rua Geraldo Pinto de Assis, no bairro Fátima 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rua, as calçadas estão com muito mato, trazendo diversos riscos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