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2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TORNA OBRIGATÓRIA A REALIZAÇÃO DE SESSÃO DE CINEMA ADAPTADA AS PESSOAS COM TRANSTORNO DO ESPECTRO AUTISTA (TEA) E SUAS FAMÍLIAS.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255957" w:rsidRDefault="00255957" w:rsidP="00255957">
      <w:pPr>
        <w:jc w:val="both"/>
        <w:rPr>
          <w:sz w:val="22"/>
          <w:szCs w:val="22"/>
        </w:rPr>
      </w:pPr>
      <w:r>
        <w:t>Art. 1º Estabelece a obrigatoriedade da realização de sessão de cinema adaptada as pessoas com transtorno do espectro autista (TEA) e suas famílias, no mínimo, uma vez a cada quadrimestre.</w:t>
      </w:r>
    </w:p>
    <w:p w:rsidR="00255957" w:rsidRDefault="00255957" w:rsidP="00255957">
      <w:pPr>
        <w:jc w:val="both"/>
      </w:pPr>
      <w:r>
        <w:t>§1° As sessões, deverão ser adaptadas de acordo com as necessidades das pessoas com transtorno do espectro autista (TEA), não havendo a exibição de publicidades comerciais, as luzes da sessão devem estar levemente acesas e o volume do som será reduzido.</w:t>
      </w:r>
    </w:p>
    <w:p w:rsidR="00255957" w:rsidRDefault="00255957" w:rsidP="00255957">
      <w:pPr>
        <w:jc w:val="both"/>
      </w:pPr>
      <w:r>
        <w:t>§2° As sessões, poderão ser frequentadas por pessoas com transtorno do espectro autista (TEA), suas famílias, e também, por pessoas que não possuem o espectro autista, proporcionando uma maior inclusão social.</w:t>
      </w:r>
    </w:p>
    <w:p w:rsidR="00255957" w:rsidRDefault="00255957" w:rsidP="00255957">
      <w:pPr>
        <w:jc w:val="both"/>
      </w:pPr>
      <w:r>
        <w:t>§3° As pessoas com transtorno do espectro autista (TEA) e seus familiares terão acesso irrestrito à sala de exibição, sendo permitido entrar e sair ao longo da sessão especial.</w:t>
      </w:r>
    </w:p>
    <w:p w:rsidR="00255957" w:rsidRDefault="00255957" w:rsidP="00255957">
      <w:pPr>
        <w:jc w:val="both"/>
      </w:pPr>
      <w:r>
        <w:t>§4° Os filmes exibidos na sessão adaptada serão apropriados para as pessoas com transtorno do espectro autista (TEA).</w:t>
      </w:r>
    </w:p>
    <w:p w:rsidR="00255957" w:rsidRDefault="00255957" w:rsidP="00255957">
      <w:pPr>
        <w:jc w:val="both"/>
      </w:pPr>
      <w:r>
        <w:t>§5° Todos os participantes das sessões adaptadas pagaram meia entrada no ingresso.</w:t>
      </w:r>
    </w:p>
    <w:p w:rsidR="00255957" w:rsidRDefault="00255957" w:rsidP="00255957">
      <w:pPr>
        <w:jc w:val="both"/>
      </w:pPr>
      <w:r>
        <w:t>Art. 2º As sessões adaptadas deverão ser identificadas com o símbolo mundial do espectro autista, que será afixado na entrada da sala de exibições.</w:t>
      </w:r>
    </w:p>
    <w:p w:rsidR="00255957" w:rsidRDefault="00255957" w:rsidP="00255957">
      <w:pPr>
        <w:jc w:val="both"/>
      </w:pPr>
      <w:r>
        <w:t>§1° Nas sessões adaptadas deverão ter um informativo, que explique sobre as condições especiais na exibição do filme.</w:t>
      </w:r>
    </w:p>
    <w:p w:rsidR="00255957" w:rsidRDefault="00255957" w:rsidP="00255957">
      <w:pPr>
        <w:jc w:val="both"/>
      </w:pPr>
      <w:r>
        <w:t>Art. 3º Esta Lei entra em vigor em 90 (noventa) dias da data de sua publicação.</w:t>
      </w:r>
    </w:p>
    <w:p w:rsidR="00255957" w:rsidRDefault="00255957" w:rsidP="00255957">
      <w:pPr>
        <w:jc w:val="both"/>
        <w:rPr>
          <w:b/>
        </w:rPr>
      </w:pPr>
    </w:p>
    <w:p w:rsidR="00255957" w:rsidRDefault="00255957" w:rsidP="00255957">
      <w:pPr>
        <w:jc w:val="both"/>
        <w:rPr>
          <w:b/>
        </w:rPr>
      </w:pPr>
    </w:p>
    <w:p w:rsidR="00255957" w:rsidRDefault="00255957" w:rsidP="00255957">
      <w:pPr>
        <w:jc w:val="both"/>
        <w:rPr>
          <w:b/>
        </w:rPr>
      </w:pPr>
      <w:r>
        <w:rPr>
          <w:b/>
        </w:rPr>
        <w:t>JUSTIFICATIVA</w:t>
      </w:r>
    </w:p>
    <w:p w:rsidR="00255957" w:rsidRDefault="00255957" w:rsidP="00255957">
      <w:pPr>
        <w:jc w:val="both"/>
      </w:pPr>
    </w:p>
    <w:p w:rsidR="00255957" w:rsidRDefault="00255957" w:rsidP="00255957">
      <w:pPr>
        <w:jc w:val="both"/>
      </w:pPr>
      <w:bookmarkStart w:id="0" w:name="_GoBack"/>
      <w:bookmarkEnd w:id="0"/>
      <w:r>
        <w:t xml:space="preserve">As pessoas com transtorno de espectro autista (TEA) possuem dificuldades de interação social e de </w:t>
      </w:r>
      <w:proofErr w:type="gramStart"/>
      <w:r>
        <w:t>comunicação</w:t>
      </w:r>
      <w:proofErr w:type="gramEnd"/>
      <w:r>
        <w:t>, devido a condições neurobiológicas, que podem acarretar em sensibilidades sensoriais, como aversão à luz forte ou barulhos intensos.</w:t>
      </w:r>
    </w:p>
    <w:p w:rsidR="00255957" w:rsidRDefault="00255957" w:rsidP="00255957">
      <w:pPr>
        <w:jc w:val="both"/>
      </w:pPr>
      <w:r>
        <w:t>O acesso das pessoas com transtornos de espectro autista (TEA) ao cinema acaba se tornando uma tarefa difícil, e por muitas vezes impossível, tendo em vista as condições apresentadas nas sessões de cinema, que são somadas aos fatores próprios da síndrome, como a hiperatividade, a sensibilidade auditiva e visual, a dificuldade de concentração e a necessidade de permanecer sentado por um longo período.</w:t>
      </w:r>
    </w:p>
    <w:p w:rsidR="00255957" w:rsidRDefault="00255957" w:rsidP="00255957">
      <w:pPr>
        <w:jc w:val="both"/>
      </w:pPr>
      <w:r>
        <w:t>O presente projeto busca a inclusão social das pessoas com transtornos de espectro autista (TEA), através de sessões adaptadas as suas especificidades, contribuindo para a construção de uma sociedade mais justa e igualitária.</w:t>
      </w:r>
    </w:p>
    <w:p w:rsidR="00255957" w:rsidRDefault="00255957" w:rsidP="00255957">
      <w:pPr>
        <w:jc w:val="both"/>
      </w:pPr>
      <w:r>
        <w:lastRenderedPageBreak/>
        <w:t>Ademais, este projeto tem como base os princípios da dignidade da pessoa humana e da igualdade, sendo de suma importância a sua aprovação.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6 de fevereiro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3A7679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$JUSTIFICATIVA$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6 de fevereiro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6C9" w:rsidRDefault="00ED06C9" w:rsidP="00FE475D">
      <w:r>
        <w:separator/>
      </w:r>
    </w:p>
  </w:endnote>
  <w:endnote w:type="continuationSeparator" w:id="0">
    <w:p w:rsidR="00ED06C9" w:rsidRDefault="00ED06C9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D06C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D06C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D06C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D06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6C9" w:rsidRDefault="00ED06C9" w:rsidP="00FE475D">
      <w:r>
        <w:separator/>
      </w:r>
    </w:p>
  </w:footnote>
  <w:footnote w:type="continuationSeparator" w:id="0">
    <w:p w:rsidR="00ED06C9" w:rsidRDefault="00ED06C9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D06C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ED06C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ED06C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D06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55957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C94212"/>
    <w:rsid w:val="00D250BC"/>
    <w:rsid w:val="00DC3901"/>
    <w:rsid w:val="00EB11D7"/>
    <w:rsid w:val="00ED06C9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Reserva 01</cp:lastModifiedBy>
  <cp:revision>4</cp:revision>
  <dcterms:created xsi:type="dcterms:W3CDTF">2020-02-06T18:54:00Z</dcterms:created>
  <dcterms:modified xsi:type="dcterms:W3CDTF">2020-02-07T12:17:00Z</dcterms:modified>
</cp:coreProperties>
</file>