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AA" w:rsidRPr="00A651AA" w:rsidRDefault="00A651AA" w:rsidP="00A651A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651AA">
        <w:rPr>
          <w:rFonts w:ascii="Times New Roman" w:hAnsi="Times New Roman"/>
          <w:b/>
          <w:sz w:val="24"/>
          <w:szCs w:val="24"/>
        </w:rPr>
        <w:t>PROJETO DE LEI Nº 1061</w:t>
      </w:r>
      <w:r w:rsidRPr="00A651AA">
        <w:rPr>
          <w:rFonts w:ascii="Times New Roman" w:hAnsi="Times New Roman"/>
          <w:b/>
          <w:sz w:val="24"/>
          <w:szCs w:val="24"/>
        </w:rPr>
        <w:t xml:space="preserve"> /</w:t>
      </w:r>
      <w:r w:rsidRPr="00A651AA">
        <w:rPr>
          <w:rFonts w:ascii="Times New Roman" w:hAnsi="Times New Roman"/>
          <w:b/>
          <w:sz w:val="24"/>
          <w:szCs w:val="24"/>
        </w:rPr>
        <w:t xml:space="preserve"> 2020</w:t>
      </w:r>
    </w:p>
    <w:p w:rsidR="00A651AA" w:rsidRPr="00A651AA" w:rsidRDefault="00A651AA" w:rsidP="00A651A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A651AA" w:rsidRPr="00A651AA" w:rsidRDefault="00A651AA" w:rsidP="00A651A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A651AA" w:rsidRPr="00907629" w:rsidRDefault="00907629" w:rsidP="00CE55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07629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A651AA" w:rsidRPr="00907629" w:rsidRDefault="00A651AA" w:rsidP="00A651A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651AA" w:rsidRPr="00A651AA" w:rsidRDefault="00A651AA" w:rsidP="00A651AA">
      <w:pPr>
        <w:pStyle w:val="SemEspaamento"/>
        <w:ind w:left="5103"/>
        <w:rPr>
          <w:rFonts w:ascii="Times New Roman" w:hAnsi="Times New Roman"/>
          <w:sz w:val="24"/>
          <w:szCs w:val="24"/>
        </w:rPr>
      </w:pPr>
      <w:r w:rsidRPr="00907629">
        <w:rPr>
          <w:rFonts w:ascii="Times New Roman" w:hAnsi="Times New Roman"/>
          <w:b/>
          <w:sz w:val="24"/>
          <w:szCs w:val="24"/>
        </w:rPr>
        <w:t>Autor: Poder Executivo</w:t>
      </w:r>
    </w:p>
    <w:p w:rsidR="00A651AA" w:rsidRPr="00A651AA" w:rsidRDefault="00A651AA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A651AA" w:rsidRPr="00A651AA" w:rsidRDefault="00A651AA" w:rsidP="00CE552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r w:rsidRPr="00A651AA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A651AA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bookmarkEnd w:id="0"/>
    <w:p w:rsidR="00A651AA" w:rsidRPr="00A651AA" w:rsidRDefault="00A651AA" w:rsidP="00A651A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13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5494"/>
        <w:gridCol w:w="1275"/>
      </w:tblGrid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51AA" w:rsidRPr="00A651AA" w:rsidRDefault="00A651AA" w:rsidP="00D732E8">
            <w:pPr>
              <w:spacing w:after="0"/>
              <w:ind w:left="-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rPr>
          <w:trHeight w:val="1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51A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A651AA"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tabs>
                <w:tab w:val="left" w:pos="382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1AA">
              <w:rPr>
                <w:rFonts w:ascii="Arial" w:hAnsi="Arial" w:cs="Arial"/>
                <w:sz w:val="18"/>
                <w:szCs w:val="18"/>
              </w:rPr>
              <w:t>OBRAS DE SANEAMENTO E INFRAESTRUTURA EM VIAS PÚBLICAS – RECURSO FINISA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51AA" w:rsidRPr="00A651AA" w:rsidTr="00D732E8">
        <w:trPr>
          <w:trHeight w:val="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51AA"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  <w:tr w:rsidR="00A651AA" w:rsidRPr="00A651AA" w:rsidTr="00D732E8">
        <w:trPr>
          <w:trHeight w:val="2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AA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AA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51AA">
              <w:rPr>
                <w:rFonts w:ascii="Arial" w:hAnsi="Arial" w:cs="Arial"/>
                <w:color w:val="000000"/>
                <w:sz w:val="18"/>
                <w:szCs w:val="18"/>
              </w:rPr>
              <w:t>OPERAÇÕES DE CRÉDITO INTERNAS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A651AA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651AA" w:rsidRDefault="00A651AA" w:rsidP="00A651AA">
      <w:pPr>
        <w:tabs>
          <w:tab w:val="left" w:pos="2835"/>
        </w:tabs>
        <w:spacing w:after="120"/>
        <w:ind w:right="-141"/>
        <w:jc w:val="both"/>
        <w:rPr>
          <w:rFonts w:ascii="Arial" w:hAnsi="Arial" w:cs="Arial"/>
          <w:noProof/>
          <w:sz w:val="20"/>
          <w:szCs w:val="20"/>
        </w:rPr>
      </w:pPr>
      <w:r w:rsidRPr="00A651AA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651AA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R$2.000.000,00 (dois milhões de reais), para criação de dotação orçamentária na LOA/2020, destinadas as Obras de Saneamento e Infraestrutura em Vias Públicas no Município de Pouso Alegre, com recursos oriundos de Operação de Crédito da linha do Programa FINISA</w:t>
      </w:r>
      <w:r w:rsidRPr="00D450B1">
        <w:rPr>
          <w:rFonts w:ascii="Arial" w:hAnsi="Arial" w:cs="Arial"/>
          <w:noProof/>
          <w:sz w:val="20"/>
          <w:szCs w:val="20"/>
        </w:rPr>
        <w:t xml:space="preserve">. </w:t>
      </w:r>
    </w:p>
    <w:p w:rsidR="00A651AA" w:rsidRPr="00D450B1" w:rsidRDefault="00A651AA" w:rsidP="00A651AA">
      <w:pPr>
        <w:spacing w:after="0"/>
        <w:ind w:left="-709" w:firstLine="3118"/>
        <w:jc w:val="both"/>
        <w:rPr>
          <w:rFonts w:ascii="Arial" w:hAnsi="Arial" w:cs="Arial"/>
          <w:b/>
          <w:sz w:val="20"/>
          <w:szCs w:val="20"/>
        </w:rPr>
      </w:pPr>
    </w:p>
    <w:p w:rsidR="00A651AA" w:rsidRPr="00A651AA" w:rsidRDefault="00A651AA" w:rsidP="00A651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51A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1AA">
        <w:rPr>
          <w:rFonts w:ascii="Times New Roman" w:hAnsi="Times New Roman"/>
          <w:sz w:val="24"/>
          <w:szCs w:val="24"/>
        </w:rPr>
        <w:t>Para ocorrer o crédito indicado no artigo anterior, serão utilizados como recurso à anulação da dotação o</w:t>
      </w:r>
      <w:r w:rsidR="00907629">
        <w:rPr>
          <w:rFonts w:ascii="Times New Roman" w:hAnsi="Times New Roman"/>
          <w:sz w:val="24"/>
          <w:szCs w:val="24"/>
        </w:rPr>
        <w:t>rçamentária abaixo discriminada.</w:t>
      </w:r>
    </w:p>
    <w:p w:rsidR="00A651AA" w:rsidRPr="00D450B1" w:rsidRDefault="00A651AA" w:rsidP="00A651AA">
      <w:pPr>
        <w:pStyle w:val="SemEspaamento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5386"/>
        <w:gridCol w:w="1276"/>
      </w:tblGrid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51AA" w:rsidRPr="00D450B1" w:rsidRDefault="00A651AA" w:rsidP="00D732E8">
            <w:pPr>
              <w:spacing w:after="0"/>
              <w:ind w:left="3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rPr>
          <w:trHeight w:val="1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0B1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D450B1"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1545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OBRAS DE PAVIMENTAÇÃO E DRENAGEM NO BAIRRO SÃO JOÃO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rPr>
          <w:trHeight w:val="1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0B1"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  <w:tr w:rsidR="00A651AA" w:rsidRPr="00D450B1" w:rsidTr="00D732E8">
        <w:trPr>
          <w:trHeight w:val="2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B1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B1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0B1">
              <w:rPr>
                <w:rFonts w:ascii="Arial" w:hAnsi="Arial" w:cs="Arial"/>
                <w:color w:val="000000"/>
                <w:sz w:val="18"/>
                <w:szCs w:val="18"/>
              </w:rPr>
              <w:t>OPERAÇÕES DE CRÉDITO INTERNAS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A" w:rsidRPr="00D450B1" w:rsidRDefault="00A651AA" w:rsidP="00D732E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651AA" w:rsidRPr="00D450B1" w:rsidRDefault="00A651AA" w:rsidP="00A651AA">
      <w:pPr>
        <w:pStyle w:val="SemEspaamento"/>
      </w:pPr>
    </w:p>
    <w:p w:rsidR="00A651AA" w:rsidRPr="00A651AA" w:rsidRDefault="00A651AA" w:rsidP="00A651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51AA">
        <w:rPr>
          <w:rFonts w:ascii="Times New Roman" w:hAnsi="Times New Roman"/>
          <w:b/>
          <w:sz w:val="24"/>
          <w:szCs w:val="24"/>
        </w:rPr>
        <w:t>Art. 3º</w:t>
      </w:r>
      <w:r w:rsidRPr="00A651AA">
        <w:rPr>
          <w:rFonts w:ascii="Times New Roman" w:hAnsi="Times New Roman"/>
          <w:sz w:val="24"/>
          <w:szCs w:val="24"/>
        </w:rPr>
        <w:t xml:space="preserve"> </w:t>
      </w:r>
      <w:r w:rsidRPr="00A651AA">
        <w:rPr>
          <w:rFonts w:ascii="Times New Roman" w:hAnsi="Times New Roman"/>
          <w:sz w:val="24"/>
          <w:szCs w:val="24"/>
        </w:rPr>
        <w:t>O crédito da dotação constante desta lei poderá caso necessário, ser suplementado no decorrer dos exercícios financeiros de 2020/2021 dentro do limite estabelecido na Lei Orçamentária.</w:t>
      </w:r>
    </w:p>
    <w:p w:rsidR="00A651AA" w:rsidRPr="00A651AA" w:rsidRDefault="00A651AA" w:rsidP="00A651A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51AA" w:rsidRPr="00A651AA" w:rsidRDefault="00A651AA" w:rsidP="00A651A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51AA">
        <w:rPr>
          <w:rFonts w:ascii="Times New Roman" w:hAnsi="Times New Roman"/>
          <w:b/>
          <w:sz w:val="24"/>
          <w:szCs w:val="24"/>
        </w:rPr>
        <w:t>Art. 4º</w:t>
      </w:r>
      <w:r w:rsidRPr="00A651AA">
        <w:rPr>
          <w:rFonts w:ascii="Times New Roman" w:hAnsi="Times New Roman"/>
          <w:sz w:val="24"/>
          <w:szCs w:val="24"/>
        </w:rPr>
        <w:t xml:space="preserve"> </w:t>
      </w:r>
      <w:r w:rsidRPr="00A651AA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Lei de Diretrizes Orçamentárias 2020/2021 e Lei Orçamentária/2020/2021.</w:t>
      </w:r>
    </w:p>
    <w:p w:rsidR="00A651AA" w:rsidRPr="00D450B1" w:rsidRDefault="00A651AA" w:rsidP="00A651AA">
      <w:pPr>
        <w:pStyle w:val="SemEspaamento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  <w:gridCol w:w="1843"/>
        <w:gridCol w:w="1593"/>
        <w:gridCol w:w="1843"/>
      </w:tblGrid>
      <w:tr w:rsidR="00A651AA" w:rsidRPr="00D450B1" w:rsidTr="00D732E8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 w:rsidRPr="00D450B1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A651AA" w:rsidRPr="00D450B1" w:rsidTr="00D732E8">
        <w:trPr>
          <w:trHeight w:val="47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50B1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D450B1">
              <w:rPr>
                <w:rFonts w:ascii="Arial" w:hAnsi="Arial" w:cs="Arial"/>
                <w:b/>
                <w:sz w:val="18"/>
                <w:szCs w:val="18"/>
              </w:rPr>
              <w:t xml:space="preserve">: 1660: </w:t>
            </w:r>
            <w:r w:rsidRPr="00D450B1">
              <w:rPr>
                <w:rFonts w:ascii="Arial" w:hAnsi="Arial" w:cs="Arial"/>
                <w:sz w:val="18"/>
                <w:szCs w:val="18"/>
              </w:rPr>
              <w:t>OBRAS DE SANEAMENTO E I</w:t>
            </w:r>
            <w:r>
              <w:rPr>
                <w:rFonts w:ascii="Arial" w:hAnsi="Arial" w:cs="Arial"/>
                <w:sz w:val="18"/>
                <w:szCs w:val="18"/>
              </w:rPr>
              <w:t>NFRAESTRUTURA EM VIAS PÚBLICAS -</w:t>
            </w:r>
            <w:r w:rsidRPr="00D450B1">
              <w:rPr>
                <w:rFonts w:ascii="Arial" w:hAnsi="Arial" w:cs="Arial"/>
                <w:sz w:val="18"/>
                <w:szCs w:val="18"/>
              </w:rPr>
              <w:t xml:space="preserve"> RECURSO FINISA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rPr>
          <w:trHeight w:val="51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51AA" w:rsidRPr="00D450B1" w:rsidTr="00D732E8">
        <w:trPr>
          <w:trHeight w:val="841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Início previsto:               24/01/2020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Término previsto: 31/12/2021</w:t>
            </w:r>
          </w:p>
        </w:tc>
      </w:tr>
      <w:tr w:rsidR="00A651AA" w:rsidRPr="00D450B1" w:rsidTr="00D732E8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A651AA" w:rsidRPr="00D450B1" w:rsidTr="00D732E8">
        <w:trPr>
          <w:trHeight w:val="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>/ 2020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R$2.000.000,00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>/ 2021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R$13.000.000,00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50B1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D450B1">
              <w:rPr>
                <w:rFonts w:ascii="Arial" w:hAnsi="Arial" w:cs="Arial"/>
                <w:sz w:val="18"/>
                <w:szCs w:val="18"/>
              </w:rPr>
              <w:t>/ 2022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 xml:space="preserve">Custo e meta p/ 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2023</w:t>
            </w:r>
          </w:p>
          <w:p w:rsidR="00A651AA" w:rsidRPr="00D450B1" w:rsidRDefault="00A651AA" w:rsidP="00D732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50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651AA" w:rsidRDefault="00A651AA" w:rsidP="00A651AA">
      <w:pPr>
        <w:pStyle w:val="SemEspaamento"/>
      </w:pPr>
    </w:p>
    <w:p w:rsidR="00A651AA" w:rsidRPr="00907629" w:rsidRDefault="00A651AA" w:rsidP="00A651AA">
      <w:pPr>
        <w:pStyle w:val="SemEspaamento"/>
        <w:rPr>
          <w:rFonts w:ascii="Times New Roman" w:hAnsi="Times New Roman"/>
          <w:sz w:val="24"/>
          <w:szCs w:val="24"/>
        </w:rPr>
      </w:pPr>
      <w:r w:rsidRPr="00907629">
        <w:rPr>
          <w:rFonts w:ascii="Times New Roman" w:hAnsi="Times New Roman"/>
          <w:b/>
          <w:sz w:val="24"/>
          <w:szCs w:val="24"/>
        </w:rPr>
        <w:t>Art. 5º</w:t>
      </w:r>
      <w:r w:rsidRPr="00907629">
        <w:rPr>
          <w:rFonts w:ascii="Times New Roman" w:hAnsi="Times New Roman"/>
          <w:sz w:val="24"/>
          <w:szCs w:val="24"/>
        </w:rPr>
        <w:t xml:space="preserve"> </w:t>
      </w:r>
      <w:r w:rsidRPr="00907629">
        <w:rPr>
          <w:rFonts w:ascii="Times New Roman" w:hAnsi="Times New Roman"/>
          <w:sz w:val="24"/>
          <w:szCs w:val="24"/>
        </w:rPr>
        <w:t>Revogam-se as disposições em contrário.</w:t>
      </w:r>
    </w:p>
    <w:p w:rsidR="00A651AA" w:rsidRPr="00907629" w:rsidRDefault="00A651AA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A651AA" w:rsidRPr="00907629" w:rsidRDefault="00A651AA" w:rsidP="00A651AA">
      <w:pPr>
        <w:pStyle w:val="SemEspaamento"/>
        <w:rPr>
          <w:rFonts w:ascii="Times New Roman" w:hAnsi="Times New Roman"/>
          <w:sz w:val="24"/>
          <w:szCs w:val="24"/>
        </w:rPr>
      </w:pPr>
      <w:r w:rsidRPr="00907629">
        <w:rPr>
          <w:rFonts w:ascii="Times New Roman" w:hAnsi="Times New Roman"/>
          <w:b/>
          <w:sz w:val="24"/>
          <w:szCs w:val="24"/>
        </w:rPr>
        <w:t>Art. 6º</w:t>
      </w:r>
      <w:r w:rsidRPr="00907629">
        <w:rPr>
          <w:rFonts w:ascii="Times New Roman" w:hAnsi="Times New Roman"/>
          <w:sz w:val="24"/>
          <w:szCs w:val="24"/>
        </w:rPr>
        <w:t xml:space="preserve"> </w:t>
      </w:r>
      <w:r w:rsidRPr="00907629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A651AA" w:rsidRDefault="00907629" w:rsidP="0090762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A651AA" w:rsidRPr="00907629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9</w:t>
      </w:r>
      <w:r w:rsidR="00A651AA" w:rsidRPr="00907629">
        <w:rPr>
          <w:rFonts w:ascii="Times New Roman" w:hAnsi="Times New Roman"/>
          <w:sz w:val="24"/>
          <w:szCs w:val="24"/>
        </w:rPr>
        <w:t xml:space="preserve"> de janeiro de 2020.</w:t>
      </w:r>
    </w:p>
    <w:p w:rsid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7629" w:rsidTr="00907629">
        <w:tc>
          <w:tcPr>
            <w:tcW w:w="5097" w:type="dxa"/>
          </w:tcPr>
          <w:p w:rsidR="00907629" w:rsidRDefault="00907629" w:rsidP="0090762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907629" w:rsidRDefault="00907629" w:rsidP="0090762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</w:tr>
      <w:tr w:rsidR="00907629" w:rsidTr="00907629">
        <w:tc>
          <w:tcPr>
            <w:tcW w:w="5097" w:type="dxa"/>
          </w:tcPr>
          <w:p w:rsidR="00907629" w:rsidRPr="00907629" w:rsidRDefault="00907629" w:rsidP="0090762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07629" w:rsidRPr="00907629" w:rsidRDefault="00907629" w:rsidP="0090762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29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907629" w:rsidRPr="00907629" w:rsidRDefault="00907629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A651AA" w:rsidRPr="00907629" w:rsidRDefault="00A651AA" w:rsidP="00A651AA">
      <w:pPr>
        <w:pStyle w:val="SemEspaamento"/>
        <w:rPr>
          <w:rFonts w:ascii="Times New Roman" w:hAnsi="Times New Roman"/>
          <w:sz w:val="24"/>
          <w:szCs w:val="24"/>
        </w:rPr>
      </w:pPr>
    </w:p>
    <w:p w:rsidR="002D6815" w:rsidRDefault="002D6815"/>
    <w:sectPr w:rsidR="002D6815" w:rsidSect="00A651A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AA"/>
    <w:rsid w:val="002D6815"/>
    <w:rsid w:val="00907629"/>
    <w:rsid w:val="00A651AA"/>
    <w:rsid w:val="00C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B400-508D-47D5-A13C-DE62BD1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A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51A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90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52A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2020-01-29T17:44:00Z</cp:lastPrinted>
  <dcterms:created xsi:type="dcterms:W3CDTF">2020-01-29T17:18:00Z</dcterms:created>
  <dcterms:modified xsi:type="dcterms:W3CDTF">2020-01-29T17:45:00Z</dcterms:modified>
</cp:coreProperties>
</file>