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arborização da área verde no bairro Monte Azul, entre as ruas Benedito Tetuliano e José Paulino Domingues.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Monte Azul relatam que a Área Verde está tomada pelo matagal e com aspecto de abandono. Reivindicam, assim, a limpeza e também a arborização para maior valorização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