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estudo para solução do escoamento de água na Rua Glycerio Morais Coutinho,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 água empoçada que ocupa quase toda a rua nos períodos de chuvas, conforme fotos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