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limpeza da Rua Da Saudade,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Da Saudade entraram em contato com o nosso gabinete para reclamar sobre o alto mato que tomou conta da localidade e vem trazendo transtornos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