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pavimentação em asfalto da área de bloquetes da Avenida José Agripino Rios,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toda região local foi pavimentada, ficando apenas a referida área com os bloquetes na via. Por isso, esta pavimentação irá contribuir para a melhora da circulação do trânsito local e dos pedestre que utilizam a via frequentemente.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