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7559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DECLARA DE UTILIDADE PÚBLICA MUNICIPAL A “ASSOCIAÇÃO POUSOALEGRENSE JUVENTUDE DE OURO”, DO MUNICÍPIO DE POUSO ALEGRE-MG.</w:t>
      </w:r>
    </w:p>
    <w:p w:rsidR="009B5A72" w:rsidRDefault="009B5A7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9B5A72" w:rsidRPr="009B5A72" w:rsidRDefault="009B5A7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9B5A72">
        <w:rPr>
          <w:b/>
          <w:sz w:val="20"/>
          <w:szCs w:val="20"/>
        </w:rPr>
        <w:t>Autor: Ver. Wilson Tadeu Lopes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F817B0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F817B0" w:rsidRDefault="003A7679" w:rsidP="00F817B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817B0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declarada de utilidade pública municipal a “ASSOCIAÇÃO POUSOALEGRENSE JUVENTUDE DE OURO”, inscrita no CNPJ 26.561.817/0001-22, com sede na Rua B número 185</w:t>
      </w:r>
      <w:r w:rsidR="00DE51A1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– Distrito São João</w:t>
      </w:r>
      <w:r w:rsidR="00DE51A1">
        <w:rPr>
          <w:rFonts w:ascii="Times New Roman" w:eastAsia="Times New Roman" w:hAnsi="Times New Roman"/>
          <w:color w:val="000000"/>
        </w:rPr>
        <w:t xml:space="preserve"> – Pouso </w:t>
      </w:r>
      <w:proofErr w:type="spellStart"/>
      <w:r w:rsidR="00DE51A1">
        <w:rPr>
          <w:rFonts w:ascii="Times New Roman" w:eastAsia="Times New Roman" w:hAnsi="Times New Roman"/>
          <w:color w:val="000000"/>
        </w:rPr>
        <w:t>Alegre-</w:t>
      </w:r>
      <w:r>
        <w:rPr>
          <w:rFonts w:ascii="Times New Roman" w:eastAsia="Times New Roman" w:hAnsi="Times New Roman"/>
          <w:color w:val="000000"/>
        </w:rPr>
        <w:t>MG</w:t>
      </w:r>
      <w:proofErr w:type="spellEnd"/>
      <w:r>
        <w:rPr>
          <w:rFonts w:ascii="Times New Roman" w:eastAsia="Times New Roman" w:hAnsi="Times New Roman"/>
          <w:color w:val="000000"/>
        </w:rPr>
        <w:t>, com estatuto registrado no Registro de Títulos e Documentos e Civil das Pessoas Jurídicas de Pouso Alegre, Registro nº 7599 – LIV A-39 – PAG. 462 em 07 de novembro de 2016.</w:t>
      </w:r>
    </w:p>
    <w:p w:rsidR="00C94212" w:rsidRDefault="003A7679" w:rsidP="00F817B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F817B0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DE51A1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 w:rsidR="00072615">
        <w:rPr>
          <w:color w:val="000000"/>
        </w:rPr>
        <w:t>19</w:t>
      </w:r>
      <w:bookmarkStart w:id="0" w:name="_GoBack"/>
      <w:bookmarkEnd w:id="0"/>
      <w:r w:rsidR="00C94212">
        <w:rPr>
          <w:color w:val="000000"/>
        </w:rPr>
        <w:t xml:space="preserve"> de </w:t>
      </w:r>
      <w:r>
        <w:rPr>
          <w:color w:val="000000"/>
        </w:rPr>
        <w:t>dezembro</w:t>
      </w:r>
      <w:r w:rsidR="00C94212">
        <w:rPr>
          <w:color w:val="000000"/>
        </w:rPr>
        <w:t xml:space="preserve"> de 2019.</w:t>
      </w:r>
    </w:p>
    <w:p w:rsidR="00571AB5" w:rsidRDefault="00571AB5" w:rsidP="00571AB5">
      <w:pPr>
        <w:rPr>
          <w:color w:val="000000"/>
        </w:rPr>
      </w:pPr>
    </w:p>
    <w:p w:rsidR="00571AB5" w:rsidRDefault="00571AB5" w:rsidP="00571AB5">
      <w:pPr>
        <w:rPr>
          <w:color w:val="000000"/>
        </w:rPr>
      </w:pPr>
    </w:p>
    <w:p w:rsidR="00571AB5" w:rsidRDefault="00571AB5" w:rsidP="00571AB5">
      <w:pPr>
        <w:rPr>
          <w:color w:val="000000"/>
        </w:rPr>
      </w:pPr>
    </w:p>
    <w:p w:rsidR="00571AB5" w:rsidRDefault="00571AB5" w:rsidP="00571AB5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71AB5" w:rsidTr="00571AB5">
        <w:tc>
          <w:tcPr>
            <w:tcW w:w="5097" w:type="dxa"/>
          </w:tcPr>
          <w:p w:rsidR="00571AB5" w:rsidRDefault="00571AB5" w:rsidP="00571A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571AB5" w:rsidRDefault="00571AB5" w:rsidP="00571A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571AB5" w:rsidTr="00571AB5">
        <w:tc>
          <w:tcPr>
            <w:tcW w:w="5097" w:type="dxa"/>
          </w:tcPr>
          <w:p w:rsidR="00571AB5" w:rsidRPr="00571AB5" w:rsidRDefault="00571AB5" w:rsidP="00571AB5">
            <w:pPr>
              <w:jc w:val="center"/>
              <w:rPr>
                <w:color w:val="000000"/>
                <w:sz w:val="20"/>
                <w:szCs w:val="20"/>
              </w:rPr>
            </w:pPr>
            <w:r w:rsidRPr="00571AB5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571AB5" w:rsidRPr="00571AB5" w:rsidRDefault="00571AB5" w:rsidP="00571AB5">
            <w:pPr>
              <w:jc w:val="center"/>
              <w:rPr>
                <w:color w:val="000000"/>
                <w:sz w:val="20"/>
                <w:szCs w:val="20"/>
              </w:rPr>
            </w:pPr>
            <w:r w:rsidRPr="00571AB5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571AB5" w:rsidRDefault="00571AB5" w:rsidP="00571AB5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2BB" w:rsidRDefault="001E62BB" w:rsidP="00FE475D">
      <w:r>
        <w:separator/>
      </w:r>
    </w:p>
  </w:endnote>
  <w:endnote w:type="continuationSeparator" w:id="0">
    <w:p w:rsidR="001E62BB" w:rsidRDefault="001E62BB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E62B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E62B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E62B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E62B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2BB" w:rsidRDefault="001E62BB" w:rsidP="00FE475D">
      <w:r>
        <w:separator/>
      </w:r>
    </w:p>
  </w:footnote>
  <w:footnote w:type="continuationSeparator" w:id="0">
    <w:p w:rsidR="001E62BB" w:rsidRDefault="001E62BB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E62B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B5A7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1E62BB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6357F4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1E62BB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E62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72615"/>
    <w:rsid w:val="00194990"/>
    <w:rsid w:val="001E62BB"/>
    <w:rsid w:val="00217FD1"/>
    <w:rsid w:val="00291B86"/>
    <w:rsid w:val="003776C3"/>
    <w:rsid w:val="003A7679"/>
    <w:rsid w:val="004241AC"/>
    <w:rsid w:val="004A45DE"/>
    <w:rsid w:val="00571AB5"/>
    <w:rsid w:val="006357F4"/>
    <w:rsid w:val="006424C0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9B5A72"/>
    <w:rsid w:val="00A05C02"/>
    <w:rsid w:val="00AB54C0"/>
    <w:rsid w:val="00AF09C1"/>
    <w:rsid w:val="00C94212"/>
    <w:rsid w:val="00D250BC"/>
    <w:rsid w:val="00DC3901"/>
    <w:rsid w:val="00DE51A1"/>
    <w:rsid w:val="00EB11D7"/>
    <w:rsid w:val="00F1762B"/>
    <w:rsid w:val="00F817B0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6D10E5-9E4B-47D6-A331-D95DC217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5</cp:revision>
  <dcterms:created xsi:type="dcterms:W3CDTF">2019-12-18T15:36:00Z</dcterms:created>
  <dcterms:modified xsi:type="dcterms:W3CDTF">2019-12-18T19:26:00Z</dcterms:modified>
</cp:coreProperties>
</file>