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52399">
        <w:rPr>
          <w:color w:val="000000"/>
        </w:rPr>
        <w:t>2</w:t>
      </w:r>
      <w:r w:rsidR="0052783F">
        <w:rPr>
          <w:color w:val="000000"/>
        </w:rPr>
        <w:t>5</w:t>
      </w:r>
      <w:r w:rsidR="00552399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552399">
        <w:rPr>
          <w:color w:val="000000"/>
        </w:rPr>
        <w:t>Ma</w:t>
      </w:r>
      <w:r w:rsidR="00F324B2">
        <w:rPr>
          <w:color w:val="000000"/>
        </w:rPr>
        <w:t>io</w:t>
      </w:r>
      <w:r>
        <w:rPr>
          <w:color w:val="000000"/>
        </w:rPr>
        <w:t xml:space="preserve"> de 201</w:t>
      </w:r>
      <w:r w:rsidR="00552399">
        <w:rPr>
          <w:color w:val="000000"/>
        </w:rPr>
        <w:t>5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24B2" w:rsidRDefault="00F324B2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F324B2">
        <w:rPr>
          <w:color w:val="000000"/>
        </w:rPr>
        <w:t xml:space="preserve">227 </w:t>
      </w:r>
      <w:r w:rsidR="00552399">
        <w:rPr>
          <w:color w:val="000000"/>
        </w:rPr>
        <w:t>/</w:t>
      </w:r>
      <w:r w:rsidR="00F324B2">
        <w:rPr>
          <w:color w:val="000000"/>
        </w:rPr>
        <w:t xml:space="preserve"> </w:t>
      </w:r>
      <w:r w:rsidR="00552399">
        <w:rPr>
          <w:color w:val="000000"/>
        </w:rPr>
        <w:t>2015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F324B2" w:rsidP="00B4466E">
      <w:pPr>
        <w:ind w:left="2835"/>
        <w:rPr>
          <w:color w:val="000000"/>
        </w:rPr>
      </w:pPr>
      <w:r>
        <w:rPr>
          <w:color w:val="000000"/>
        </w:rPr>
        <w:t>Prezado 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03B45" w:rsidRDefault="000549EE" w:rsidP="00B4466E">
      <w:pPr>
        <w:ind w:firstLine="2835"/>
        <w:jc w:val="both"/>
      </w:pPr>
      <w:r>
        <w:t xml:space="preserve">Em atenção </w:t>
      </w:r>
      <w:r w:rsidR="00F324B2">
        <w:t>à solicitação encaminhada por Vossa Senhoria de utilização da Tribuna Livre, e observado o disposto no § 1º do art. 176 da Resolução nº 1.172/2012 – Regimento Interno da Câmara Municipal de Pouso Alegre</w:t>
      </w:r>
      <w:proofErr w:type="gramStart"/>
      <w:r w:rsidR="00F324B2">
        <w:t>, informamos</w:t>
      </w:r>
      <w:proofErr w:type="gramEnd"/>
      <w:r w:rsidR="00F324B2">
        <w:t xml:space="preserve"> que fica agendada para o próximo dia 09/06/2015, a partir das 17h, a utilização da Tribuna Livre pelo Sr. H. Ary Novaes, representante da FIEMG, para repassar a mensagem proferida pelo Presidente do Sistema FIEMG, Sr. Olavo Machado Junior, na abertura das comemorações do Dia da Indústria.</w:t>
      </w:r>
    </w:p>
    <w:p w:rsidR="00B03B45" w:rsidRPr="00992A02" w:rsidRDefault="00B03B45" w:rsidP="00B4466E">
      <w:pPr>
        <w:ind w:firstLine="2835"/>
        <w:jc w:val="both"/>
      </w:pPr>
    </w:p>
    <w:p w:rsidR="000549EE" w:rsidRPr="00992A02" w:rsidRDefault="000549EE" w:rsidP="00B4466E">
      <w:pPr>
        <w:ind w:left="2835"/>
        <w:rPr>
          <w:color w:val="000000"/>
        </w:rPr>
      </w:pPr>
      <w:r w:rsidRPr="00992A02">
        <w:rPr>
          <w:color w:val="000000"/>
        </w:rPr>
        <w:t>Atenciosamente,</w:t>
      </w:r>
    </w:p>
    <w:p w:rsidR="000549EE" w:rsidRPr="00992A02" w:rsidRDefault="000549EE" w:rsidP="000549EE">
      <w:pPr>
        <w:spacing w:line="141" w:lineRule="auto"/>
        <w:ind w:left="2835"/>
        <w:rPr>
          <w:color w:val="000000"/>
        </w:rPr>
      </w:pPr>
    </w:p>
    <w:p w:rsidR="00F324B2" w:rsidRPr="00992A02" w:rsidRDefault="00F324B2" w:rsidP="000549EE">
      <w:pPr>
        <w:spacing w:line="141" w:lineRule="auto"/>
        <w:ind w:left="2835"/>
        <w:rPr>
          <w:color w:val="000000"/>
        </w:rPr>
      </w:pPr>
    </w:p>
    <w:p w:rsidR="00F324B2" w:rsidRPr="00992A02" w:rsidRDefault="00F324B2" w:rsidP="000549EE">
      <w:pPr>
        <w:spacing w:line="141" w:lineRule="auto"/>
        <w:ind w:left="2835"/>
        <w:rPr>
          <w:color w:val="000000"/>
        </w:rPr>
      </w:pPr>
    </w:p>
    <w:p w:rsidR="000549EE" w:rsidRPr="00992A02" w:rsidRDefault="000549EE" w:rsidP="000549EE">
      <w:pPr>
        <w:spacing w:line="280" w:lineRule="auto"/>
        <w:ind w:left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324B2" w:rsidTr="00F324B2">
        <w:tc>
          <w:tcPr>
            <w:tcW w:w="8644" w:type="dxa"/>
          </w:tcPr>
          <w:p w:rsidR="00F324B2" w:rsidRPr="00F324B2" w:rsidRDefault="00F324B2" w:rsidP="00F324B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  <w:r w:rsidRPr="00F324B2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F324B2">
              <w:rPr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F324B2" w:rsidTr="00F324B2">
        <w:tc>
          <w:tcPr>
            <w:tcW w:w="8644" w:type="dxa"/>
          </w:tcPr>
          <w:p w:rsidR="00F324B2" w:rsidRPr="00F324B2" w:rsidRDefault="00F324B2" w:rsidP="00F324B2">
            <w:pPr>
              <w:spacing w:line="280" w:lineRule="auto"/>
              <w:jc w:val="center"/>
              <w:rPr>
                <w:color w:val="000000"/>
                <w:sz w:val="20"/>
                <w:szCs w:val="20"/>
              </w:rPr>
            </w:pPr>
            <w:r w:rsidRPr="00F324B2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549EE" w:rsidRDefault="000549EE" w:rsidP="00F324B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F324B2" w:rsidRDefault="00F324B2" w:rsidP="001C3464">
      <w:pPr>
        <w:spacing w:line="276" w:lineRule="auto"/>
        <w:jc w:val="both"/>
        <w:rPr>
          <w:color w:val="000000"/>
        </w:rPr>
      </w:pPr>
    </w:p>
    <w:p w:rsidR="001C3464" w:rsidRPr="00C8668E" w:rsidRDefault="00F324B2" w:rsidP="001C3464">
      <w:pPr>
        <w:spacing w:line="276" w:lineRule="auto"/>
        <w:jc w:val="both"/>
        <w:rPr>
          <w:color w:val="000000"/>
        </w:rPr>
      </w:pPr>
      <w:r>
        <w:rPr>
          <w:color w:val="000000"/>
        </w:rPr>
        <w:t>Ao Senhor</w:t>
      </w:r>
    </w:p>
    <w:p w:rsidR="001C3464" w:rsidRPr="00C8668E" w:rsidRDefault="00F324B2" w:rsidP="001C3464">
      <w:pPr>
        <w:spacing w:line="276" w:lineRule="auto"/>
        <w:jc w:val="both"/>
        <w:rPr>
          <w:color w:val="000000"/>
        </w:rPr>
      </w:pPr>
      <w:r>
        <w:rPr>
          <w:color w:val="000000"/>
        </w:rPr>
        <w:t>H. Ary Novaes</w:t>
      </w:r>
    </w:p>
    <w:p w:rsidR="001C3464" w:rsidRPr="00C8668E" w:rsidRDefault="00F324B2" w:rsidP="001C3464">
      <w:pPr>
        <w:spacing w:line="276" w:lineRule="auto"/>
        <w:jc w:val="both"/>
        <w:rPr>
          <w:color w:val="000000"/>
        </w:rPr>
      </w:pPr>
      <w:r>
        <w:rPr>
          <w:color w:val="000000"/>
        </w:rPr>
        <w:t>Presidente da Regional Sul do Sistema FIEMG</w:t>
      </w:r>
    </w:p>
    <w:p w:rsidR="001C3464" w:rsidRPr="00C8668E" w:rsidRDefault="001C3464" w:rsidP="001C3464">
      <w:pPr>
        <w:spacing w:line="276" w:lineRule="auto"/>
        <w:jc w:val="both"/>
      </w:pPr>
      <w:r w:rsidRPr="00C8668E">
        <w:rPr>
          <w:color w:val="000000"/>
        </w:rP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83F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2A02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4B2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3F81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2014-08-11T19:32:00Z</cp:lastPrinted>
  <dcterms:created xsi:type="dcterms:W3CDTF">2015-05-25T18:16:00Z</dcterms:created>
  <dcterms:modified xsi:type="dcterms:W3CDTF">2015-05-25T18:16:00Z</dcterms:modified>
</cp:coreProperties>
</file>