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retorno de atendimento do profissional na área de saúde pública, Dr. Gilson Orlando de Carvalho, especialidade médica Clinico Geral, no PSF do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do PSF do bairro acima citado, que relataram junto a este vereador a necessidade da volta do atendimento deste profissional, pois inúmeros pacientes estão na carência atendimento nessa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