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lixeiras, a limpeza, a capina e a realização de operação tapa-buracos na Av. Altidoro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realizar melhoramentos em toda a extensão da avenida e evitar maiores transtornos à comunidade do bairro Belo Horizonte.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