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 recolhimento de animais que vivem soltos no bairro São Cristóvão, principalmente na Rua Ivo Guersoni.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relatam grande quantidade de animais soltos na rua, isto traz vários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