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224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MAGDA HELENA GOMES TEIXEIRA.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Mesa Diretora 2019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Sr</w:t>
      </w:r>
      <w:r w:rsidR="007A115B">
        <w:t>a</w:t>
      </w:r>
      <w:bookmarkStart w:id="0" w:name="_GoBack"/>
      <w:bookmarkEnd w:id="0"/>
      <w:r w:rsidR="005C4616">
        <w:t xml:space="preserve">. </w:t>
      </w:r>
      <w:r>
        <w:t>MAGDA HELENA GOMES TEIXEIRA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1" w:rsidRDefault="00B274E1" w:rsidP="004D6250">
      <w:r>
        <w:separator/>
      </w:r>
    </w:p>
  </w:endnote>
  <w:endnote w:type="continuationSeparator" w:id="0">
    <w:p w:rsidR="00B274E1" w:rsidRDefault="00B274E1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27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4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274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1" w:rsidRDefault="00B274E1" w:rsidP="004D6250">
      <w:r>
        <w:separator/>
      </w:r>
    </w:p>
  </w:footnote>
  <w:footnote w:type="continuationSeparator" w:id="0">
    <w:p w:rsidR="00B274E1" w:rsidRDefault="00B274E1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B274E1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B274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2014-12-02T15:25:00Z</cp:lastPrinted>
  <dcterms:created xsi:type="dcterms:W3CDTF">2018-12-05T15:16:00Z</dcterms:created>
  <dcterms:modified xsi:type="dcterms:W3CDTF">2019-11-13T16:17:00Z</dcterms:modified>
</cp:coreProperties>
</file>