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que seja realizada a revitalização da Praça localizada na Rua Padre Vitor,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Alguns moradores, principalmente da Rua Pe. Vitor, entraram em contato com nosso gabinete, solicitando que seja realizada a revitalização da referida praça. Visto que, esta encontra-se com aspecto de abandono, o que segundo os moradores do bairro, faz com que ela seja usada para práticas de furtos, vandalismo e suposto uso de drogas.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